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12E4" w14:textId="77777777" w:rsidR="008D41D3" w:rsidRPr="009F035B" w:rsidRDefault="008D41D3" w:rsidP="00C11B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F035B">
        <w:rPr>
          <w:rFonts w:ascii="Times New Roman" w:hAnsi="Times New Roman" w:cs="Times New Roman"/>
          <w:b/>
          <w:bCs/>
          <w:spacing w:val="-2"/>
          <w:sz w:val="24"/>
          <w:szCs w:val="24"/>
        </w:rPr>
        <w:t>МИНОБРНАУКИ РОССИИ</w:t>
      </w:r>
    </w:p>
    <w:p w14:paraId="7BB28B4B" w14:textId="77777777" w:rsidR="008D41D3" w:rsidRPr="009F035B" w:rsidRDefault="008D41D3" w:rsidP="00C11BBA">
      <w:pPr>
        <w:shd w:val="clear" w:color="auto" w:fill="FFFFFF"/>
        <w:tabs>
          <w:tab w:val="left" w:leader="underscore" w:pos="9282"/>
        </w:tabs>
        <w:ind w:right="-5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0B96AD9E" w14:textId="77777777" w:rsidR="008D41D3" w:rsidRPr="009F035B" w:rsidRDefault="008D41D3" w:rsidP="00C11BBA">
      <w:pPr>
        <w:shd w:val="clear" w:color="auto" w:fill="FFFFFF"/>
        <w:tabs>
          <w:tab w:val="left" w:leader="underscore" w:pos="9282"/>
        </w:tabs>
        <w:ind w:right="-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F035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Федеральное государственное бюджетное образовательное </w:t>
      </w:r>
    </w:p>
    <w:p w14:paraId="2E8F3322" w14:textId="77777777" w:rsidR="008D41D3" w:rsidRPr="009F035B" w:rsidRDefault="008D41D3" w:rsidP="00C11BBA">
      <w:pPr>
        <w:shd w:val="clear" w:color="auto" w:fill="FFFFFF"/>
        <w:tabs>
          <w:tab w:val="left" w:leader="underscore" w:pos="9282"/>
        </w:tabs>
        <w:ind w:right="-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F035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учреждение высшего образования </w:t>
      </w:r>
    </w:p>
    <w:p w14:paraId="46A963B0" w14:textId="77777777" w:rsidR="008D41D3" w:rsidRPr="009F035B" w:rsidRDefault="008D41D3" w:rsidP="00C11BBA">
      <w:pPr>
        <w:shd w:val="clear" w:color="auto" w:fill="FFFFFF"/>
        <w:tabs>
          <w:tab w:val="left" w:leader="underscore" w:pos="9282"/>
        </w:tabs>
        <w:ind w:right="-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F035B">
        <w:rPr>
          <w:rFonts w:ascii="Times New Roman" w:hAnsi="Times New Roman" w:cs="Times New Roman"/>
          <w:b/>
          <w:bCs/>
          <w:spacing w:val="-2"/>
          <w:sz w:val="24"/>
          <w:szCs w:val="24"/>
        </w:rPr>
        <w:t>«Ярославский государственный университет им. П.Г. Демидова»</w:t>
      </w:r>
    </w:p>
    <w:p w14:paraId="6B622396" w14:textId="77777777" w:rsidR="008D41D3" w:rsidRPr="009F035B" w:rsidRDefault="008D41D3" w:rsidP="00C11BBA">
      <w:pPr>
        <w:shd w:val="clear" w:color="auto" w:fill="FFFFFF"/>
        <w:ind w:right="7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EFC2ABA" w14:textId="77777777" w:rsidR="008D41D3" w:rsidRPr="009F035B" w:rsidRDefault="008D41D3" w:rsidP="00C11BBA">
      <w:pPr>
        <w:shd w:val="clear" w:color="auto" w:fill="FFFFFF"/>
        <w:ind w:right="7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F035B">
        <w:rPr>
          <w:rFonts w:ascii="Times New Roman" w:hAnsi="Times New Roman" w:cs="Times New Roman"/>
          <w:b/>
          <w:bCs/>
          <w:spacing w:val="-1"/>
          <w:sz w:val="24"/>
          <w:szCs w:val="24"/>
        </w:rPr>
        <w:t>Университетский колледж</w:t>
      </w:r>
    </w:p>
    <w:p w14:paraId="1AFFF784" w14:textId="77777777" w:rsidR="008D41D3" w:rsidRPr="009F035B" w:rsidRDefault="008D41D3" w:rsidP="00C11BBA">
      <w:pPr>
        <w:shd w:val="clear" w:color="auto" w:fill="FFFFFF"/>
        <w:ind w:right="7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-106" w:type="dxa"/>
        <w:tblLook w:val="01E0" w:firstRow="1" w:lastRow="1" w:firstColumn="1" w:lastColumn="1" w:noHBand="0" w:noVBand="0"/>
      </w:tblPr>
      <w:tblGrid>
        <w:gridCol w:w="6048"/>
        <w:gridCol w:w="3603"/>
      </w:tblGrid>
      <w:tr w:rsidR="008D41D3" w:rsidRPr="009F035B" w14:paraId="4A2FFF95" w14:textId="77777777">
        <w:trPr>
          <w:trHeight w:val="2202"/>
        </w:trPr>
        <w:tc>
          <w:tcPr>
            <w:tcW w:w="6048" w:type="dxa"/>
          </w:tcPr>
          <w:p w14:paraId="68C7438A" w14:textId="77777777" w:rsidR="008D41D3" w:rsidRPr="009F035B" w:rsidRDefault="008D41D3" w:rsidP="00C11BBA">
            <w:pPr>
              <w:tabs>
                <w:tab w:val="left" w:leader="underscore" w:pos="95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4EFFE639" w14:textId="77777777" w:rsidR="008D41D3" w:rsidRPr="009F035B" w:rsidRDefault="008D41D3" w:rsidP="00DD3FB8">
            <w:pPr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CE008" w14:textId="77777777" w:rsidR="008D41D3" w:rsidRPr="009F035B" w:rsidRDefault="008D41D3" w:rsidP="00C11B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1DB51C6" w14:textId="77777777" w:rsidR="008D41D3" w:rsidRPr="009F035B" w:rsidRDefault="008D41D3" w:rsidP="00C11B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5DCDB9D" w14:textId="77777777" w:rsidR="008D41D3" w:rsidRPr="009F035B" w:rsidRDefault="008D41D3" w:rsidP="00C11B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4E20933" w14:textId="77777777" w:rsidR="008D41D3" w:rsidRPr="009F035B" w:rsidRDefault="008D41D3" w:rsidP="00C11B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E87CA68" w14:textId="77777777" w:rsidR="008D41D3" w:rsidRPr="009F035B" w:rsidRDefault="008D41D3" w:rsidP="00C11B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A6CF2AB" w14:textId="77777777" w:rsidR="008D41D3" w:rsidRPr="00495C55" w:rsidRDefault="001F1DE5" w:rsidP="00C11B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95C55">
        <w:rPr>
          <w:rFonts w:ascii="Times New Roman" w:hAnsi="Times New Roman" w:cs="Times New Roman"/>
          <w:b/>
          <w:bCs/>
          <w:spacing w:val="-3"/>
          <w:sz w:val="24"/>
          <w:szCs w:val="24"/>
        </w:rPr>
        <w:t>Е.Н. Юрченко</w:t>
      </w:r>
    </w:p>
    <w:p w14:paraId="60A63966" w14:textId="77777777" w:rsidR="00495C55" w:rsidRPr="00495C55" w:rsidRDefault="00495C55" w:rsidP="00C11B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3F4EF7F" w14:textId="77777777" w:rsidR="00495C55" w:rsidRDefault="00495C55" w:rsidP="00495C55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0A5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выполнению </w:t>
      </w:r>
    </w:p>
    <w:p w14:paraId="4694B520" w14:textId="77777777" w:rsidR="00495C55" w:rsidRDefault="00495C55" w:rsidP="00495C55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внеаудиторной самостоятельной работы</w:t>
      </w:r>
    </w:p>
    <w:p w14:paraId="51F56C3C" w14:textId="77777777" w:rsidR="00495C55" w:rsidRPr="000A5EF5" w:rsidRDefault="00495C55" w:rsidP="00495C55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по дисциплине</w:t>
      </w:r>
    </w:p>
    <w:bookmarkEnd w:id="0"/>
    <w:p w14:paraId="4F460AF2" w14:textId="77777777" w:rsidR="008D41D3" w:rsidRPr="009F035B" w:rsidRDefault="008D41D3" w:rsidP="00C11BBA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D1EB4E3" w14:textId="77777777" w:rsidR="008D41D3" w:rsidRPr="00495C55" w:rsidRDefault="008D41D3" w:rsidP="00495C5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C55">
        <w:rPr>
          <w:rFonts w:ascii="Times New Roman" w:hAnsi="Times New Roman" w:cs="Times New Roman"/>
          <w:bCs/>
          <w:sz w:val="24"/>
          <w:szCs w:val="24"/>
        </w:rPr>
        <w:t>ОП.</w:t>
      </w:r>
      <w:r w:rsidR="001F1DE5" w:rsidRPr="00495C55">
        <w:rPr>
          <w:rFonts w:ascii="Times New Roman" w:hAnsi="Times New Roman" w:cs="Times New Roman"/>
          <w:bCs/>
          <w:sz w:val="24"/>
          <w:szCs w:val="24"/>
        </w:rPr>
        <w:t>0</w:t>
      </w:r>
      <w:r w:rsidR="00DF4F0A" w:rsidRPr="00495C55">
        <w:rPr>
          <w:rFonts w:ascii="Times New Roman" w:hAnsi="Times New Roman" w:cs="Times New Roman"/>
          <w:bCs/>
          <w:sz w:val="24"/>
          <w:szCs w:val="24"/>
        </w:rPr>
        <w:t>2</w:t>
      </w:r>
      <w:r w:rsidR="001F1DE5" w:rsidRPr="00495C55">
        <w:rPr>
          <w:rFonts w:ascii="Times New Roman" w:hAnsi="Times New Roman" w:cs="Times New Roman"/>
          <w:bCs/>
          <w:sz w:val="24"/>
          <w:szCs w:val="24"/>
        </w:rPr>
        <w:t>.</w:t>
      </w:r>
      <w:r w:rsidRPr="00495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F0A" w:rsidRPr="00495C55">
        <w:rPr>
          <w:rFonts w:ascii="Times New Roman" w:hAnsi="Times New Roman" w:cs="Times New Roman"/>
          <w:bCs/>
          <w:sz w:val="24"/>
          <w:szCs w:val="24"/>
        </w:rPr>
        <w:t>Конституционное право</w:t>
      </w:r>
    </w:p>
    <w:p w14:paraId="2E0E538A" w14:textId="77777777" w:rsidR="008D41D3" w:rsidRPr="00495C55" w:rsidRDefault="008D41D3" w:rsidP="003E4FF5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5C55">
        <w:rPr>
          <w:rFonts w:ascii="Times New Roman" w:hAnsi="Times New Roman" w:cs="Times New Roman"/>
          <w:sz w:val="24"/>
          <w:szCs w:val="24"/>
        </w:rPr>
        <w:t>специальност</w:t>
      </w:r>
      <w:r w:rsidR="00495C55" w:rsidRPr="00495C55">
        <w:rPr>
          <w:rFonts w:ascii="Times New Roman" w:hAnsi="Times New Roman" w:cs="Times New Roman"/>
          <w:sz w:val="24"/>
          <w:szCs w:val="24"/>
        </w:rPr>
        <w:t>ь</w:t>
      </w:r>
      <w:r w:rsidRPr="00495C55">
        <w:rPr>
          <w:rFonts w:ascii="Times New Roman" w:hAnsi="Times New Roman" w:cs="Times New Roman"/>
          <w:sz w:val="24"/>
          <w:szCs w:val="24"/>
        </w:rPr>
        <w:t xml:space="preserve"> </w:t>
      </w:r>
      <w:r w:rsidR="001F1DE5" w:rsidRPr="00495C55">
        <w:rPr>
          <w:rFonts w:ascii="Times New Roman" w:hAnsi="Times New Roman" w:cs="Times New Roman"/>
          <w:sz w:val="24"/>
          <w:szCs w:val="24"/>
        </w:rPr>
        <w:t>40.02.01</w:t>
      </w:r>
      <w:r w:rsidRPr="00495C55">
        <w:rPr>
          <w:rFonts w:ascii="Times New Roman" w:hAnsi="Times New Roman" w:cs="Times New Roman"/>
          <w:sz w:val="24"/>
          <w:szCs w:val="24"/>
        </w:rPr>
        <w:t xml:space="preserve"> </w:t>
      </w:r>
      <w:r w:rsidR="001F1DE5" w:rsidRPr="00495C5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495C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A79E43" w14:textId="77777777" w:rsidR="008D41D3" w:rsidRPr="00495C55" w:rsidRDefault="008D41D3" w:rsidP="00C11BBA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5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76F54F9" w14:textId="77777777" w:rsidR="008D41D3" w:rsidRPr="00495C55" w:rsidRDefault="008D41D3" w:rsidP="00C11BBA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51B85D6" w14:textId="77777777" w:rsidR="008D41D3" w:rsidRPr="009F035B" w:rsidRDefault="008D41D3" w:rsidP="00C11BBA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EA311E" w14:textId="77777777" w:rsidR="008D41D3" w:rsidRPr="009F035B" w:rsidRDefault="008D41D3" w:rsidP="00C11BBA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26B2596" w14:textId="77777777" w:rsidR="008D41D3" w:rsidRPr="009F035B" w:rsidRDefault="008D41D3" w:rsidP="00C11BBA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38DD596" w14:textId="77777777" w:rsidR="008D41D3" w:rsidRPr="009F035B" w:rsidRDefault="008D41D3" w:rsidP="00C11BBA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347E37D" w14:textId="77777777" w:rsidR="008D41D3" w:rsidRPr="009F035B" w:rsidRDefault="008D41D3" w:rsidP="00C11BBA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5400"/>
        <w:gridCol w:w="660"/>
        <w:gridCol w:w="3480"/>
      </w:tblGrid>
      <w:tr w:rsidR="008D41D3" w:rsidRPr="009F035B" w14:paraId="5F492744" w14:textId="77777777">
        <w:tc>
          <w:tcPr>
            <w:tcW w:w="5400" w:type="dxa"/>
          </w:tcPr>
          <w:p w14:paraId="17EEFFF7" w14:textId="77777777" w:rsidR="008D41D3" w:rsidRPr="009F035B" w:rsidRDefault="008D41D3" w:rsidP="00C11BBA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35B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14:paraId="46DE5A22" w14:textId="77777777" w:rsidR="008D41D3" w:rsidRPr="009F035B" w:rsidRDefault="008D41D3" w:rsidP="00C11BBA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35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ПЦК </w:t>
            </w:r>
            <w:r w:rsidR="001F1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социально-правовых </w:t>
            </w:r>
            <w:r w:rsidRPr="009F035B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14:paraId="5B34950E" w14:textId="77777777" w:rsidR="008D41D3" w:rsidRPr="009F035B" w:rsidRDefault="008D41D3" w:rsidP="00C11BBA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35B"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«___»______20___года, протокол № ____ </w:t>
            </w:r>
          </w:p>
          <w:p w14:paraId="0B47179A" w14:textId="77777777" w:rsidR="008D41D3" w:rsidRPr="009F035B" w:rsidRDefault="008D41D3" w:rsidP="00C11BBA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3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_________     </w:t>
            </w:r>
          </w:p>
          <w:p w14:paraId="4161166F" w14:textId="77777777" w:rsidR="008D41D3" w:rsidRPr="009F035B" w:rsidRDefault="008D41D3" w:rsidP="00C11BBA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44A66F99" w14:textId="77777777" w:rsidR="008D41D3" w:rsidRPr="009F035B" w:rsidRDefault="008D41D3" w:rsidP="00C11BBA">
            <w:pPr>
              <w:ind w:right="72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014212A" w14:textId="77777777" w:rsidR="008D41D3" w:rsidRPr="009F035B" w:rsidRDefault="008D41D3" w:rsidP="00C11BBA">
            <w:pPr>
              <w:ind w:right="72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14:paraId="147441D5" w14:textId="77777777" w:rsidR="008D41D3" w:rsidRPr="009F035B" w:rsidRDefault="008D41D3" w:rsidP="00C11BBA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B0E51F5" w14:textId="77777777" w:rsidR="008D41D3" w:rsidRPr="009F035B" w:rsidRDefault="008D41D3" w:rsidP="00C11BBA">
      <w:pPr>
        <w:shd w:val="clear" w:color="auto" w:fill="FFFFFF"/>
        <w:ind w:right="7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7F6B0C13" w14:textId="77777777" w:rsidR="008D41D3" w:rsidRPr="009F035B" w:rsidRDefault="008D41D3" w:rsidP="00C11BBA">
      <w:pPr>
        <w:shd w:val="clear" w:color="auto" w:fill="FFFFFF"/>
        <w:ind w:right="7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48BB4092" w14:textId="77777777" w:rsidR="008D41D3" w:rsidRPr="009F035B" w:rsidRDefault="008D41D3" w:rsidP="00C11BBA">
      <w:pPr>
        <w:shd w:val="clear" w:color="auto" w:fill="FFFFFF"/>
        <w:ind w:right="7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52A8EAB1" w14:textId="77777777" w:rsidR="008D41D3" w:rsidRPr="009F035B" w:rsidRDefault="008D41D3" w:rsidP="00C11BBA">
      <w:pPr>
        <w:shd w:val="clear" w:color="auto" w:fill="FFFFFF"/>
        <w:ind w:right="7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35407758" w14:textId="77777777" w:rsidR="008D41D3" w:rsidRPr="009F035B" w:rsidRDefault="008D41D3" w:rsidP="00C11BBA">
      <w:pPr>
        <w:shd w:val="clear" w:color="auto" w:fill="FFFFFF"/>
        <w:ind w:right="7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052F4C28" w14:textId="77777777" w:rsidR="008D41D3" w:rsidRPr="009F035B" w:rsidRDefault="008D41D3" w:rsidP="00C11BBA">
      <w:pPr>
        <w:shd w:val="clear" w:color="auto" w:fill="FFFFFF"/>
        <w:ind w:right="7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02893E34" w14:textId="77777777" w:rsidR="008D41D3" w:rsidRPr="009F035B" w:rsidRDefault="008D41D3" w:rsidP="00C11BBA">
      <w:pPr>
        <w:shd w:val="clear" w:color="auto" w:fill="FFFFFF"/>
        <w:ind w:right="7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6623EFAF" w14:textId="43FEF220" w:rsidR="008D41D3" w:rsidRPr="009F035B" w:rsidRDefault="008D41D3" w:rsidP="00C11BBA">
      <w:pPr>
        <w:shd w:val="clear" w:color="auto" w:fill="FFFFFF"/>
        <w:ind w:right="7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F035B">
        <w:rPr>
          <w:rFonts w:ascii="Times New Roman" w:hAnsi="Times New Roman" w:cs="Times New Roman"/>
          <w:spacing w:val="-2"/>
          <w:sz w:val="24"/>
          <w:szCs w:val="24"/>
        </w:rPr>
        <w:t>Ярославль 20</w:t>
      </w:r>
      <w:r w:rsidR="00C21A7A">
        <w:rPr>
          <w:rFonts w:ascii="Times New Roman" w:hAnsi="Times New Roman" w:cs="Times New Roman"/>
          <w:spacing w:val="-2"/>
          <w:sz w:val="24"/>
          <w:szCs w:val="24"/>
        </w:rPr>
        <w:t>20</w:t>
      </w:r>
    </w:p>
    <w:p w14:paraId="0BAEFF85" w14:textId="77777777" w:rsidR="008D41D3" w:rsidRPr="009F035B" w:rsidRDefault="008D41D3" w:rsidP="003E4FF5">
      <w:pPr>
        <w:pStyle w:val="ConsPlusTitle"/>
        <w:widowControl/>
        <w:ind w:firstLine="709"/>
        <w:jc w:val="center"/>
      </w:pPr>
      <w:r w:rsidRPr="009F035B">
        <w:rPr>
          <w:b w:val="0"/>
          <w:bCs w:val="0"/>
        </w:rPr>
        <w:br w:type="page"/>
      </w:r>
      <w:r w:rsidRPr="009F035B">
        <w:lastRenderedPageBreak/>
        <w:t>ПОЯСНИТЕЛЬНАЯ ЗАПИСКА</w:t>
      </w:r>
    </w:p>
    <w:p w14:paraId="538D4DDC" w14:textId="77777777" w:rsidR="00495C55" w:rsidRPr="00E77A30" w:rsidRDefault="00495C55" w:rsidP="00495C55">
      <w:pPr>
        <w:shd w:val="clear" w:color="auto" w:fill="FFFFFF"/>
        <w:tabs>
          <w:tab w:val="left" w:leader="underscore" w:pos="42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</w:t>
      </w:r>
      <w:r w:rsidRPr="000A5EF5">
        <w:rPr>
          <w:rFonts w:ascii="Times New Roman" w:hAnsi="Times New Roman" w:cs="Times New Roman"/>
          <w:sz w:val="24"/>
          <w:szCs w:val="24"/>
        </w:rPr>
        <w:t xml:space="preserve"> выполнению</w:t>
      </w:r>
      <w:r>
        <w:rPr>
          <w:rFonts w:ascii="Times New Roman" w:hAnsi="Times New Roman" w:cs="Times New Roman"/>
          <w:sz w:val="24"/>
          <w:szCs w:val="24"/>
        </w:rPr>
        <w:t xml:space="preserve"> внеаудиторной</w:t>
      </w:r>
      <w:r w:rsidRPr="000A5EF5">
        <w:rPr>
          <w:rFonts w:ascii="Times New Roman" w:hAnsi="Times New Roman" w:cs="Times New Roman"/>
          <w:sz w:val="24"/>
          <w:szCs w:val="24"/>
        </w:rPr>
        <w:t xml:space="preserve"> 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обучающихся составлены в соответствии с рабочей учебной программой дисциплины</w:t>
      </w:r>
      <w:r w:rsidRPr="000A5EF5">
        <w:rPr>
          <w:rFonts w:ascii="Times New Roman" w:hAnsi="Times New Roman" w:cs="Times New Roman"/>
          <w:sz w:val="24"/>
          <w:szCs w:val="24"/>
        </w:rPr>
        <w:t xml:space="preserve"> </w:t>
      </w:r>
      <w:r w:rsidRPr="00E77A30">
        <w:rPr>
          <w:rFonts w:ascii="Times New Roman" w:hAnsi="Times New Roman" w:cs="Times New Roman"/>
          <w:sz w:val="24"/>
          <w:szCs w:val="24"/>
        </w:rPr>
        <w:t>ОП.0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7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Конституционное право и </w:t>
      </w:r>
      <w:r w:rsidRPr="000A5EF5">
        <w:rPr>
          <w:rFonts w:ascii="Times New Roman" w:hAnsi="Times New Roman" w:cs="Times New Roman"/>
          <w:sz w:val="24"/>
          <w:szCs w:val="24"/>
        </w:rPr>
        <w:t xml:space="preserve">предназначены для обучающихся по специальности </w:t>
      </w:r>
      <w:r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обеспечения.</w:t>
      </w:r>
    </w:p>
    <w:p w14:paraId="6EF0C1C4" w14:textId="77777777" w:rsidR="00495C55" w:rsidRPr="00495C55" w:rsidRDefault="00495C55" w:rsidP="00495C5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EF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 самостоятельной внеаудиторной работы обучающихся является овладение</w:t>
      </w:r>
      <w:r w:rsidRPr="000A5EF5">
        <w:rPr>
          <w:rFonts w:ascii="Times New Roman" w:hAnsi="Times New Roman" w:cs="Times New Roman"/>
          <w:sz w:val="24"/>
          <w:szCs w:val="24"/>
        </w:rPr>
        <w:t xml:space="preserve"> фундаментальными знаниями, профессиональными умениями и навыками деятельности по специальности, опытом творческой 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способствующих формированию общих и профессиональных к</w:t>
      </w:r>
      <w:r w:rsidRPr="000A5EF5">
        <w:rPr>
          <w:rFonts w:ascii="Times New Roman" w:hAnsi="Times New Roman" w:cs="Times New Roman"/>
          <w:sz w:val="24"/>
          <w:szCs w:val="24"/>
        </w:rPr>
        <w:t>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467C08" w14:textId="77777777" w:rsidR="008D41D3" w:rsidRDefault="008D41D3" w:rsidP="003E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035B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14:paraId="1C111441" w14:textId="77777777" w:rsidR="00DF4F0A" w:rsidRPr="00DF4F0A" w:rsidRDefault="00DF4F0A" w:rsidP="00DF4F0A">
      <w:pPr>
        <w:widowControl/>
        <w:tabs>
          <w:tab w:val="left" w:pos="608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ОК 2.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color w:val="000000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642B0D1" w14:textId="77777777" w:rsidR="00DF4F0A" w:rsidRPr="00DF4F0A" w:rsidRDefault="00DF4F0A" w:rsidP="00DF4F0A">
      <w:pPr>
        <w:widowControl/>
        <w:shd w:val="clear" w:color="auto" w:fill="FFFFFF"/>
        <w:tabs>
          <w:tab w:val="left" w:pos="608"/>
        </w:tabs>
        <w:autoSpaceDE/>
        <w:autoSpaceDN/>
        <w:adjustRightInd/>
        <w:ind w:right="1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ОК 4.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Осуществлять поиск, анализ и оценку информации, </w:t>
      </w:r>
      <w:r w:rsidRPr="00DF4F0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необходимой для постановки и решения профессиональных задач, </w:t>
      </w:r>
      <w:r w:rsidRPr="00DF4F0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профессионального и личностного развития.</w:t>
      </w:r>
    </w:p>
    <w:p w14:paraId="57862C66" w14:textId="77777777" w:rsidR="00DF4F0A" w:rsidRPr="00DF4F0A" w:rsidRDefault="00DF4F0A" w:rsidP="00DF4F0A">
      <w:pPr>
        <w:widowControl/>
        <w:shd w:val="clear" w:color="auto" w:fill="FFFFFF"/>
        <w:tabs>
          <w:tab w:val="left" w:pos="608"/>
        </w:tabs>
        <w:autoSpaceDE/>
        <w:autoSpaceDN/>
        <w:adjustRightInd/>
        <w:ind w:right="1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ОК 5.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14:paraId="5162232A" w14:textId="77777777" w:rsidR="00DF4F0A" w:rsidRPr="00DF4F0A" w:rsidRDefault="00DF4F0A" w:rsidP="00DF4F0A">
      <w:pPr>
        <w:widowControl/>
        <w:tabs>
          <w:tab w:val="left" w:pos="608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ОК 6.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14:paraId="3CEBE17E" w14:textId="77777777" w:rsidR="00DF4F0A" w:rsidRPr="00DF4F0A" w:rsidRDefault="00DF4F0A" w:rsidP="00DF4F0A">
      <w:pPr>
        <w:widowControl/>
        <w:shd w:val="clear" w:color="auto" w:fill="FFFFFF"/>
        <w:tabs>
          <w:tab w:val="left" w:pos="60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ОК 8.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0367371" w14:textId="77777777" w:rsidR="00DF4F0A" w:rsidRPr="00DF4F0A" w:rsidRDefault="00DF4F0A" w:rsidP="00DF4F0A">
      <w:pPr>
        <w:widowControl/>
        <w:tabs>
          <w:tab w:val="left" w:pos="608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ОК 9.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Ориентироваться в условиях постоянного изменения правовой </w:t>
      </w:r>
      <w:r w:rsidRPr="00DF4F0A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базы.</w:t>
      </w:r>
    </w:p>
    <w:p w14:paraId="03F799A2" w14:textId="77777777" w:rsidR="00DF4F0A" w:rsidRPr="009F035B" w:rsidRDefault="00DF4F0A" w:rsidP="003E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CCD9EB0" w14:textId="77777777" w:rsidR="001F1DE5" w:rsidRPr="001F1DE5" w:rsidRDefault="001F1DE5" w:rsidP="001F1DE5">
      <w:pPr>
        <w:widowControl/>
        <w:tabs>
          <w:tab w:val="left" w:pos="608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Профессиональные компетенции</w:t>
      </w:r>
    </w:p>
    <w:p w14:paraId="074DA0AE" w14:textId="77777777" w:rsidR="00DF4F0A" w:rsidRPr="00DF4F0A" w:rsidRDefault="00DF4F0A" w:rsidP="00DF4F0A">
      <w:pPr>
        <w:widowControl/>
        <w:shd w:val="clear" w:color="auto" w:fill="FFFFFF"/>
        <w:tabs>
          <w:tab w:val="left" w:pos="608"/>
        </w:tabs>
        <w:autoSpaceDE/>
        <w:autoSpaceDN/>
        <w:adjustRightInd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ПК 1.1.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профессиональное толкование нормативных </w:t>
      </w:r>
      <w:r w:rsidRPr="00DF4F0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правовых актов для реализации прав граждан в сфере пенсионного </w:t>
      </w:r>
      <w:r w:rsidRPr="00DF4F0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 и социальной защиты.</w:t>
      </w:r>
    </w:p>
    <w:p w14:paraId="4819E56A" w14:textId="77777777" w:rsidR="00DF4F0A" w:rsidRPr="00DF4F0A" w:rsidRDefault="00DF4F0A" w:rsidP="00DF4F0A">
      <w:pPr>
        <w:widowControl/>
        <w:shd w:val="clear" w:color="auto" w:fill="FFFFFF"/>
        <w:tabs>
          <w:tab w:val="left" w:pos="608"/>
        </w:tabs>
        <w:autoSpaceDE/>
        <w:autoSpaceDN/>
        <w:adjustRightInd/>
        <w:spacing w:before="5"/>
        <w:ind w:right="2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ПК 2.3.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Организовывать и координировать социальную работу </w:t>
      </w:r>
      <w:r w:rsidRPr="00DF4F0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отдельными лицами, категориями граждан и семьями, нуждающимися </w:t>
      </w:r>
      <w:r w:rsidRPr="00DF4F0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социальной поддержке и защите.</w:t>
      </w:r>
    </w:p>
    <w:p w14:paraId="2482E1CF" w14:textId="77777777" w:rsidR="00DF4F0A" w:rsidRPr="00DF4F0A" w:rsidRDefault="00DF4F0A" w:rsidP="00DF4F0A">
      <w:pPr>
        <w:widowControl/>
        <w:tabs>
          <w:tab w:val="left" w:pos="608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ПК 3.1.</w:t>
      </w:r>
      <w:r w:rsidRPr="00DF4F0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DF4F0A">
        <w:rPr>
          <w:rFonts w:ascii="Times New Roman" w:hAnsi="Times New Roman" w:cs="Times New Roman"/>
          <w:color w:val="000000"/>
          <w:sz w:val="24"/>
          <w:szCs w:val="24"/>
        </w:rPr>
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14:paraId="4C1D94EB" w14:textId="77777777" w:rsidR="001F1DE5" w:rsidRDefault="001F1DE5" w:rsidP="003E4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6E998" w14:textId="77777777" w:rsidR="001F1DE5" w:rsidRPr="001F1DE5" w:rsidRDefault="001F1DE5" w:rsidP="001F1DE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D41D3" w:rsidRPr="009F035B">
        <w:rPr>
          <w:rFonts w:ascii="Times New Roman" w:hAnsi="Times New Roman" w:cs="Times New Roman"/>
          <w:snapToGrid w:val="0"/>
          <w:sz w:val="24"/>
          <w:szCs w:val="24"/>
        </w:rPr>
        <w:t>В результате выполнения самостоятельных работ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1D3" w:rsidRPr="009F035B">
        <w:rPr>
          <w:rFonts w:ascii="Times New Roman" w:hAnsi="Times New Roman" w:cs="Times New Roman"/>
          <w:snapToGrid w:val="0"/>
          <w:sz w:val="24"/>
          <w:szCs w:val="24"/>
        </w:rPr>
        <w:t>обучающиеся должны</w:t>
      </w:r>
      <w:r w:rsidRPr="001F1DE5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1F1DE5">
        <w:rPr>
          <w:rFonts w:ascii="Times New Roman" w:hAnsi="Times New Roman" w:cs="Times New Roman"/>
          <w:sz w:val="24"/>
          <w:szCs w:val="24"/>
        </w:rPr>
        <w:t>:</w:t>
      </w:r>
    </w:p>
    <w:p w14:paraId="269C271D" w14:textId="77777777" w:rsidR="00DF4F0A" w:rsidRPr="00DF4F0A" w:rsidRDefault="00DF4F0A" w:rsidP="0024387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DF4F0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DF4F0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4F955488" w14:textId="77777777" w:rsidR="00DF4F0A" w:rsidRPr="00DF4F0A" w:rsidRDefault="00DF4F0A" w:rsidP="0024387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DF4F0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DF4F0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2ED8CCCF" w14:textId="77777777" w:rsidR="00DF4F0A" w:rsidRPr="00DF4F0A" w:rsidRDefault="00DF4F0A" w:rsidP="0024387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DF4F0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DF4F0A">
        <w:rPr>
          <w:rFonts w:ascii="Times New Roman" w:hAnsi="Times New Roman" w:cs="Times New Roman"/>
          <w:sz w:val="24"/>
          <w:szCs w:val="24"/>
        </w:rPr>
        <w:tab/>
      </w:r>
    </w:p>
    <w:p w14:paraId="4E35EE26" w14:textId="77777777" w:rsidR="001F1DE5" w:rsidRPr="001F1DE5" w:rsidRDefault="001F1DE5" w:rsidP="001F1DE5">
      <w:pPr>
        <w:widowControl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F1DE5">
        <w:rPr>
          <w:rFonts w:ascii="Times New Roman" w:hAnsi="Times New Roman" w:cs="Times New Roman"/>
          <w:b/>
          <w:sz w:val="24"/>
          <w:szCs w:val="24"/>
        </w:rPr>
        <w:t>знать</w:t>
      </w:r>
      <w:r w:rsidRPr="001F1DE5">
        <w:rPr>
          <w:rFonts w:ascii="Times New Roman" w:hAnsi="Times New Roman" w:cs="Times New Roman"/>
          <w:sz w:val="24"/>
          <w:szCs w:val="24"/>
        </w:rPr>
        <w:t>:</w:t>
      </w:r>
    </w:p>
    <w:p w14:paraId="05FE168D" w14:textId="77777777" w:rsidR="00DF4F0A" w:rsidRPr="00DF4F0A" w:rsidRDefault="00DF4F0A" w:rsidP="002438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DF4F0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7FB3E487" w14:textId="77777777" w:rsidR="00DF4F0A" w:rsidRPr="00DF4F0A" w:rsidRDefault="00DF4F0A" w:rsidP="002438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33530FEC" w14:textId="77777777" w:rsidR="00DF4F0A" w:rsidRPr="00DF4F0A" w:rsidRDefault="00DF4F0A" w:rsidP="002438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особенности государственного устройства России </w:t>
      </w:r>
      <w:r w:rsidRPr="00DF4F0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и статуса субъектов федерации;</w:t>
      </w:r>
    </w:p>
    <w:p w14:paraId="14969466" w14:textId="77777777" w:rsidR="00DF4F0A" w:rsidRPr="00DF4F0A" w:rsidRDefault="00DF4F0A" w:rsidP="002438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права, свободы и обязанности человека и </w:t>
      </w:r>
      <w:r w:rsidRPr="00DF4F0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гражданина;</w:t>
      </w:r>
    </w:p>
    <w:p w14:paraId="6FC7C15A" w14:textId="77777777" w:rsidR="00DF4F0A" w:rsidRPr="00DF4F0A" w:rsidRDefault="00DF4F0A" w:rsidP="002438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избирательную систему Российской Федерации;</w:t>
      </w:r>
    </w:p>
    <w:p w14:paraId="5D5191A7" w14:textId="77777777" w:rsidR="00DF4F0A" w:rsidRPr="00DF4F0A" w:rsidRDefault="00DF4F0A" w:rsidP="002438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DF4F0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DF4F0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1D4DAC88" w14:textId="77777777" w:rsidR="001F1DE5" w:rsidRPr="00DF4F0A" w:rsidRDefault="001F1DE5" w:rsidP="001F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7E0905B" w14:textId="77777777" w:rsidR="00495C55" w:rsidRPr="000A5EF5" w:rsidRDefault="00495C55" w:rsidP="0049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sz w:val="24"/>
          <w:szCs w:val="24"/>
        </w:rPr>
        <w:t>Критериями оценки результатов</w:t>
      </w:r>
      <w:r w:rsidRPr="000A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внеаудиторной </w:t>
      </w:r>
      <w:r w:rsidRPr="000A5EF5">
        <w:rPr>
          <w:rFonts w:ascii="Times New Roman" w:hAnsi="Times New Roman" w:cs="Times New Roman"/>
          <w:sz w:val="24"/>
          <w:szCs w:val="24"/>
        </w:rPr>
        <w:t>самостоятельной работы обучающихся являются:</w:t>
      </w:r>
    </w:p>
    <w:p w14:paraId="0D0EE0AF" w14:textId="77777777" w:rsidR="00495C55" w:rsidRPr="00457280" w:rsidRDefault="00495C55" w:rsidP="00495C55">
      <w:pPr>
        <w:pStyle w:val="ac"/>
        <w:numPr>
          <w:ilvl w:val="0"/>
          <w:numId w:val="21"/>
        </w:numPr>
        <w:jc w:val="both"/>
        <w:rPr>
          <w:b w:val="0"/>
          <w:bCs w:val="0"/>
          <w:sz w:val="24"/>
          <w:szCs w:val="24"/>
        </w:rPr>
      </w:pPr>
      <w:r w:rsidRPr="00457280">
        <w:rPr>
          <w:b w:val="0"/>
          <w:bCs w:val="0"/>
          <w:sz w:val="24"/>
          <w:szCs w:val="24"/>
        </w:rPr>
        <w:t>уровень освоения обучающимся учебного материала;</w:t>
      </w:r>
    </w:p>
    <w:p w14:paraId="0ECE4316" w14:textId="77777777" w:rsidR="00495C55" w:rsidRPr="00457280" w:rsidRDefault="00495C55" w:rsidP="00495C55">
      <w:pPr>
        <w:pStyle w:val="ac"/>
        <w:numPr>
          <w:ilvl w:val="0"/>
          <w:numId w:val="21"/>
        </w:numPr>
        <w:jc w:val="both"/>
        <w:rPr>
          <w:b w:val="0"/>
          <w:bCs w:val="0"/>
          <w:sz w:val="24"/>
          <w:szCs w:val="24"/>
        </w:rPr>
      </w:pPr>
      <w:r w:rsidRPr="00457280">
        <w:rPr>
          <w:b w:val="0"/>
          <w:bCs w:val="0"/>
          <w:sz w:val="24"/>
          <w:szCs w:val="24"/>
        </w:rPr>
        <w:t>уровень сформированности умений обучающегося использовать теоретические знания при выполнении практических задач;</w:t>
      </w:r>
    </w:p>
    <w:p w14:paraId="19F06E99" w14:textId="77777777" w:rsidR="00495C55" w:rsidRPr="00457280" w:rsidRDefault="00495C55" w:rsidP="00495C55">
      <w:pPr>
        <w:pStyle w:val="ac"/>
        <w:numPr>
          <w:ilvl w:val="0"/>
          <w:numId w:val="21"/>
        </w:numPr>
        <w:jc w:val="both"/>
        <w:rPr>
          <w:b w:val="0"/>
          <w:bCs w:val="0"/>
          <w:sz w:val="24"/>
          <w:szCs w:val="24"/>
        </w:rPr>
      </w:pPr>
      <w:r w:rsidRPr="00457280">
        <w:rPr>
          <w:b w:val="0"/>
          <w:bCs w:val="0"/>
          <w:sz w:val="24"/>
          <w:szCs w:val="24"/>
        </w:rPr>
        <w:t>уровень обоснованности и четкости изложения ответа;</w:t>
      </w:r>
    </w:p>
    <w:p w14:paraId="37CFA1A0" w14:textId="77777777" w:rsidR="00495C55" w:rsidRPr="00457280" w:rsidRDefault="00495C55" w:rsidP="00495C5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2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оформления продукта творческой самостоятельной деятельности обучающегося в соответствии с установленными требованиями;</w:t>
      </w:r>
    </w:p>
    <w:p w14:paraId="337839E3" w14:textId="77777777" w:rsidR="00495C55" w:rsidRPr="00457280" w:rsidRDefault="00495C55" w:rsidP="00495C5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280">
        <w:rPr>
          <w:rFonts w:ascii="Times New Roman" w:hAnsi="Times New Roman" w:cs="Times New Roman"/>
          <w:sz w:val="24"/>
          <w:szCs w:val="24"/>
        </w:rPr>
        <w:t>уровень сформированности умений обучающегося активно использовать электронные образовательные ресурсы, находить требующуюся информацию, изучать ее и применять на практике;</w:t>
      </w:r>
      <w:r w:rsidRPr="00457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518D3D" w14:textId="269B965C" w:rsidR="00495C55" w:rsidRPr="00457280" w:rsidRDefault="00495C55" w:rsidP="00495C5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сформированности</w:t>
      </w:r>
      <w:r w:rsidRPr="00457280">
        <w:rPr>
          <w:rFonts w:ascii="Times New Roman" w:hAnsi="Times New Roman" w:cs="Times New Roman"/>
          <w:color w:val="000000"/>
          <w:sz w:val="24"/>
          <w:szCs w:val="24"/>
        </w:rPr>
        <w:t xml:space="preserve"> умен</w:t>
      </w:r>
      <w:r>
        <w:rPr>
          <w:rFonts w:ascii="Times New Roman" w:hAnsi="Times New Roman" w:cs="Times New Roman"/>
          <w:color w:val="000000"/>
          <w:sz w:val="24"/>
          <w:szCs w:val="24"/>
        </w:rPr>
        <w:t>ий, культуры умственного труда;</w:t>
      </w:r>
    </w:p>
    <w:p w14:paraId="21A4137C" w14:textId="77777777" w:rsidR="00495C55" w:rsidRDefault="00495C55" w:rsidP="00495C55">
      <w:pPr>
        <w:pStyle w:val="ac"/>
        <w:numPr>
          <w:ilvl w:val="0"/>
          <w:numId w:val="21"/>
        </w:numPr>
        <w:jc w:val="both"/>
        <w:rPr>
          <w:b w:val="0"/>
          <w:bCs w:val="0"/>
          <w:sz w:val="24"/>
          <w:szCs w:val="24"/>
        </w:rPr>
      </w:pPr>
      <w:r w:rsidRPr="00457280">
        <w:rPr>
          <w:b w:val="0"/>
          <w:bCs w:val="0"/>
          <w:sz w:val="24"/>
          <w:szCs w:val="24"/>
        </w:rPr>
        <w:t>уровень сформированности общих и профессиональных компетенций.</w:t>
      </w:r>
    </w:p>
    <w:p w14:paraId="2E8C49F9" w14:textId="77777777" w:rsidR="00495C55" w:rsidRDefault="00495C55" w:rsidP="00495C55">
      <w:pPr>
        <w:pStyle w:val="ac"/>
        <w:ind w:left="720"/>
        <w:jc w:val="both"/>
        <w:rPr>
          <w:color w:val="000000"/>
          <w:sz w:val="24"/>
          <w:szCs w:val="24"/>
        </w:rPr>
      </w:pPr>
    </w:p>
    <w:p w14:paraId="56FEABB3" w14:textId="77777777" w:rsidR="00495C55" w:rsidRDefault="00495C55" w:rsidP="00495C55">
      <w:pPr>
        <w:pStyle w:val="ac"/>
        <w:ind w:left="720"/>
        <w:jc w:val="both"/>
        <w:rPr>
          <w:color w:val="000000"/>
          <w:sz w:val="24"/>
          <w:szCs w:val="24"/>
        </w:rPr>
      </w:pPr>
    </w:p>
    <w:p w14:paraId="030DCE7E" w14:textId="77777777" w:rsidR="00495C55" w:rsidRPr="00495C55" w:rsidRDefault="00495C55" w:rsidP="00495C55">
      <w:pPr>
        <w:pStyle w:val="ac"/>
        <w:ind w:left="720"/>
        <w:jc w:val="both"/>
        <w:rPr>
          <w:b w:val="0"/>
          <w:bCs w:val="0"/>
          <w:sz w:val="24"/>
          <w:szCs w:val="24"/>
        </w:rPr>
      </w:pPr>
      <w:r w:rsidRPr="00495C55">
        <w:rPr>
          <w:color w:val="000000"/>
          <w:sz w:val="24"/>
          <w:szCs w:val="24"/>
        </w:rPr>
        <w:t>СОДЕРЖАНИЕ ВНЕАУДИТОРНОЙ САМОСТОЯТЕЛЬНОЙ РАБОТЫ</w:t>
      </w:r>
    </w:p>
    <w:p w14:paraId="43B770CB" w14:textId="77777777" w:rsidR="00495C55" w:rsidRDefault="00495C55" w:rsidP="00495C55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EFE5A" w14:textId="77777777" w:rsidR="00495C55" w:rsidRDefault="00495C55" w:rsidP="00495C55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C55">
        <w:rPr>
          <w:rFonts w:ascii="Times New Roman" w:hAnsi="Times New Roman" w:cs="Times New Roman"/>
          <w:color w:val="000000"/>
          <w:sz w:val="24"/>
          <w:szCs w:val="24"/>
        </w:rPr>
        <w:t>Тематика внеаудиторной самостоятельной работы по дисциплине ОП.0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5C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Конституционное право</w:t>
      </w:r>
      <w:r w:rsidRPr="00495C5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рабочей учебной программе дисциплины с распределением по разделам и темам. </w:t>
      </w:r>
    </w:p>
    <w:p w14:paraId="1020B50A" w14:textId="77777777" w:rsidR="00495C55" w:rsidRPr="00495C55" w:rsidRDefault="00495C55" w:rsidP="00495C55">
      <w:pPr>
        <w:widowControl/>
        <w:shd w:val="clear" w:color="auto" w:fill="FFFFFF"/>
        <w:autoSpaceDE/>
        <w:autoSpaceDN/>
        <w:adjustRightInd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C55">
        <w:rPr>
          <w:rFonts w:ascii="Times New Roman" w:hAnsi="Times New Roman" w:cs="Times New Roman"/>
          <w:color w:val="000000"/>
          <w:sz w:val="24"/>
          <w:szCs w:val="24"/>
        </w:rPr>
        <w:t>Обучающиеся обеспечиваются учебно-методическими материалами по каждой форме внеаудиторной самостоятельной работы.</w:t>
      </w:r>
    </w:p>
    <w:p w14:paraId="51CDFB4D" w14:textId="77777777" w:rsidR="008D321C" w:rsidRDefault="00495C55" w:rsidP="00CA38F4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5C55">
        <w:rPr>
          <w:rFonts w:ascii="Times New Roman" w:hAnsi="Times New Roman" w:cs="Times New Roman"/>
          <w:color w:val="000000"/>
          <w:sz w:val="24"/>
          <w:szCs w:val="24"/>
        </w:rPr>
        <w:t xml:space="preserve"> Карта внеаудиторной самостоятельной работы представлена в таблице 1.</w:t>
      </w:r>
    </w:p>
    <w:p w14:paraId="662E9B6D" w14:textId="77777777" w:rsidR="00CA38F4" w:rsidRDefault="00CA38F4" w:rsidP="00495C55">
      <w:pPr>
        <w:rPr>
          <w:rFonts w:ascii="Times New Roman" w:hAnsi="Times New Roman" w:cs="Times New Roman"/>
          <w:sz w:val="24"/>
          <w:szCs w:val="24"/>
        </w:rPr>
        <w:sectPr w:rsidR="00CA38F4" w:rsidSect="00CA38F4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14:paraId="250D985D" w14:textId="77777777" w:rsidR="00495C55" w:rsidRPr="00326755" w:rsidRDefault="00495C55" w:rsidP="00495C55">
      <w:pPr>
        <w:rPr>
          <w:rFonts w:ascii="Times New Roman" w:hAnsi="Times New Roman" w:cs="Times New Roman"/>
          <w:sz w:val="24"/>
          <w:szCs w:val="24"/>
        </w:rPr>
      </w:pPr>
      <w:r w:rsidRPr="00326755">
        <w:rPr>
          <w:rFonts w:ascii="Times New Roman" w:hAnsi="Times New Roman" w:cs="Times New Roman"/>
          <w:sz w:val="24"/>
          <w:szCs w:val="24"/>
        </w:rPr>
        <w:lastRenderedPageBreak/>
        <w:t>Таблица 1. Карта внеаудиторной самостоятельной работы по ОП.0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67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14:paraId="159AF39E" w14:textId="77777777" w:rsidR="00495C55" w:rsidRPr="00326755" w:rsidRDefault="00495C55" w:rsidP="00495C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402"/>
        <w:gridCol w:w="2835"/>
        <w:gridCol w:w="2410"/>
        <w:gridCol w:w="1260"/>
        <w:gridCol w:w="900"/>
        <w:gridCol w:w="24"/>
        <w:gridCol w:w="778"/>
        <w:gridCol w:w="24"/>
      </w:tblGrid>
      <w:tr w:rsidR="00495C55" w:rsidRPr="00326755" w14:paraId="037673AC" w14:textId="77777777" w:rsidTr="00F94DD3">
        <w:trPr>
          <w:gridAfter w:val="1"/>
          <w:wAfter w:w="24" w:type="dxa"/>
        </w:trPr>
        <w:tc>
          <w:tcPr>
            <w:tcW w:w="3333" w:type="dxa"/>
          </w:tcPr>
          <w:p w14:paraId="7480A0FA" w14:textId="77777777" w:rsidR="00495C55" w:rsidRPr="00326755" w:rsidRDefault="00495C55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учебной деятельности обучающихся</w:t>
            </w:r>
          </w:p>
        </w:tc>
        <w:tc>
          <w:tcPr>
            <w:tcW w:w="3402" w:type="dxa"/>
          </w:tcPr>
          <w:p w14:paraId="05AC99F3" w14:textId="77777777" w:rsidR="00495C55" w:rsidRPr="00326755" w:rsidRDefault="00495C55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Вид/содержание ВСР</w:t>
            </w:r>
          </w:p>
        </w:tc>
        <w:tc>
          <w:tcPr>
            <w:tcW w:w="2835" w:type="dxa"/>
          </w:tcPr>
          <w:p w14:paraId="499AADF5" w14:textId="77777777" w:rsidR="00495C55" w:rsidRPr="00326755" w:rsidRDefault="00495C55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отчетности</w:t>
            </w:r>
          </w:p>
        </w:tc>
        <w:tc>
          <w:tcPr>
            <w:tcW w:w="2410" w:type="dxa"/>
          </w:tcPr>
          <w:p w14:paraId="4E107010" w14:textId="77777777" w:rsidR="00495C55" w:rsidRPr="00326755" w:rsidRDefault="00495C55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260" w:type="dxa"/>
          </w:tcPr>
          <w:p w14:paraId="67A7EA68" w14:textId="77777777" w:rsidR="00495C55" w:rsidRPr="00326755" w:rsidRDefault="00495C55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900" w:type="dxa"/>
          </w:tcPr>
          <w:p w14:paraId="2FD87465" w14:textId="77777777" w:rsidR="00495C55" w:rsidRPr="00326755" w:rsidRDefault="00495C55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ВСР</w:t>
            </w:r>
          </w:p>
        </w:tc>
        <w:tc>
          <w:tcPr>
            <w:tcW w:w="802" w:type="dxa"/>
            <w:gridSpan w:val="2"/>
          </w:tcPr>
          <w:p w14:paraId="1DF60DA7" w14:textId="77777777" w:rsidR="00495C55" w:rsidRPr="00326755" w:rsidRDefault="00495C55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95C55" w:rsidRPr="00326755" w14:paraId="1A70FB1E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72404335" w14:textId="77777777" w:rsidR="00495C55" w:rsidRPr="00266329" w:rsidRDefault="00266329" w:rsidP="00495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95C55" w:rsidRPr="0026632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265F2B29" w14:textId="77777777" w:rsidR="00495C55" w:rsidRPr="008D321C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C">
              <w:rPr>
                <w:rFonts w:ascii="Times New Roman" w:hAnsi="Times New Roman" w:cs="Times New Roman"/>
                <w:sz w:val="24"/>
                <w:szCs w:val="24"/>
              </w:rPr>
              <w:t>Структура Конституции. Виды конституций</w:t>
            </w:r>
          </w:p>
        </w:tc>
        <w:tc>
          <w:tcPr>
            <w:tcW w:w="3402" w:type="dxa"/>
          </w:tcPr>
          <w:p w14:paraId="2C0794BE" w14:textId="77777777" w:rsidR="00495C55" w:rsidRPr="009F035B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кроссворд</w:t>
            </w:r>
          </w:p>
        </w:tc>
        <w:tc>
          <w:tcPr>
            <w:tcW w:w="2835" w:type="dxa"/>
          </w:tcPr>
          <w:p w14:paraId="39E2167D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вопросов с ответами в тетрадь. </w:t>
            </w:r>
          </w:p>
          <w:p w14:paraId="31858E9B" w14:textId="77777777" w:rsidR="00495C55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</w:p>
        </w:tc>
        <w:tc>
          <w:tcPr>
            <w:tcW w:w="2410" w:type="dxa"/>
          </w:tcPr>
          <w:p w14:paraId="6BBC97F0" w14:textId="77777777" w:rsidR="000871A9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14:paraId="3D1DC4E7" w14:textId="77777777" w:rsidR="00495C55" w:rsidRPr="00326755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содержания </w:t>
            </w:r>
            <w:r w:rsidR="000871A9">
              <w:rPr>
                <w:rFonts w:ascii="Times New Roman" w:hAnsi="Times New Roman" w:cs="Times New Roman"/>
                <w:sz w:val="24"/>
                <w:szCs w:val="24"/>
              </w:rPr>
              <w:t>кроссворда</w:t>
            </w: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3A17AF5B" w14:textId="77777777" w:rsidR="00495C55" w:rsidRPr="00326755" w:rsidRDefault="004577FD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ОК.4, ОК.5, ОК.6</w:t>
            </w:r>
          </w:p>
        </w:tc>
        <w:tc>
          <w:tcPr>
            <w:tcW w:w="900" w:type="dxa"/>
            <w:vAlign w:val="center"/>
          </w:tcPr>
          <w:p w14:paraId="39AEFCF1" w14:textId="77777777" w:rsidR="00495C55" w:rsidRPr="009F035B" w:rsidRDefault="00495C55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092A7CF3" w14:textId="77777777" w:rsidR="00495C55" w:rsidRDefault="00495C55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8301F" w14:textId="77777777" w:rsidR="00266329" w:rsidRDefault="00266329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AF7CB" w14:textId="77777777" w:rsidR="00266329" w:rsidRPr="00326755" w:rsidRDefault="00266329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C55" w:rsidRPr="00326755" w14:paraId="57A53DB7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7B5E759A" w14:textId="77777777" w:rsidR="00495C55" w:rsidRPr="00266329" w:rsidRDefault="00495C55" w:rsidP="00495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66329" w:rsidRPr="00266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рактическое занятие </w:t>
            </w:r>
            <w:r w:rsidRPr="00266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</w:p>
          <w:p w14:paraId="71D28EA0" w14:textId="77777777" w:rsidR="00495C55" w:rsidRPr="008D321C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Конституции РФ</w:t>
            </w:r>
          </w:p>
        </w:tc>
        <w:tc>
          <w:tcPr>
            <w:tcW w:w="3402" w:type="dxa"/>
          </w:tcPr>
          <w:p w14:paraId="35B68FBB" w14:textId="77777777" w:rsidR="00495C55" w:rsidRPr="009F035B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</w:t>
            </w:r>
            <w:r w:rsidRPr="0047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домашних заданий к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7B4B94C" w14:textId="77777777" w:rsidR="00495C55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14:paraId="2B357393" w14:textId="77777777" w:rsidR="000871A9" w:rsidRPr="00326755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2410" w:type="dxa"/>
          </w:tcPr>
          <w:p w14:paraId="3C9F9583" w14:textId="77777777" w:rsidR="00495C55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оформления и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14:paraId="51378487" w14:textId="77777777" w:rsidR="000871A9" w:rsidRPr="00326755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60" w:type="dxa"/>
          </w:tcPr>
          <w:p w14:paraId="59E402E3" w14:textId="77777777" w:rsidR="00495C55" w:rsidRPr="00326755" w:rsidRDefault="004577FD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ОК.4, ОК.5, ОК.6</w:t>
            </w:r>
          </w:p>
        </w:tc>
        <w:tc>
          <w:tcPr>
            <w:tcW w:w="900" w:type="dxa"/>
            <w:vAlign w:val="center"/>
          </w:tcPr>
          <w:p w14:paraId="1B4FA21F" w14:textId="77777777" w:rsidR="00495C55" w:rsidRPr="009F035B" w:rsidRDefault="00495C55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590B4911" w14:textId="77777777" w:rsidR="00495C55" w:rsidRDefault="00495C55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EE7CC" w14:textId="77777777" w:rsidR="00266329" w:rsidRDefault="00266329" w:rsidP="0049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F2FAF" w14:textId="77777777" w:rsidR="00266329" w:rsidRPr="00266329" w:rsidRDefault="00266329" w:rsidP="00266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3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5C55" w:rsidRPr="00326755" w14:paraId="5F18F627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793D7A1B" w14:textId="77777777" w:rsidR="00495C55" w:rsidRPr="00F94DD3" w:rsidRDefault="00495C55" w:rsidP="00495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6632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рактическое занятие 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</w:p>
          <w:p w14:paraId="46825BD7" w14:textId="77777777" w:rsidR="00495C55" w:rsidRPr="008D321C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C">
              <w:rPr>
                <w:rFonts w:ascii="Times New Roman" w:hAnsi="Times New Roman" w:cs="Times New Roman"/>
                <w:sz w:val="24"/>
                <w:szCs w:val="24"/>
              </w:rPr>
              <w:t>Советские довоенные Конституции. Конституция СССР 1977г.</w:t>
            </w:r>
          </w:p>
        </w:tc>
        <w:tc>
          <w:tcPr>
            <w:tcW w:w="3402" w:type="dxa"/>
          </w:tcPr>
          <w:p w14:paraId="120A0EAA" w14:textId="77777777" w:rsidR="00495C55" w:rsidRPr="009F035B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конспектирование</w:t>
            </w:r>
          </w:p>
        </w:tc>
        <w:tc>
          <w:tcPr>
            <w:tcW w:w="2835" w:type="dxa"/>
          </w:tcPr>
          <w:p w14:paraId="26E15525" w14:textId="77777777" w:rsidR="00495C55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14:paraId="2D8C2790" w14:textId="77777777" w:rsidR="000871A9" w:rsidRPr="00326755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74D67ED9" w14:textId="77777777" w:rsidR="00495C55" w:rsidRPr="00326755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  <w:tc>
          <w:tcPr>
            <w:tcW w:w="1260" w:type="dxa"/>
          </w:tcPr>
          <w:p w14:paraId="63CD4C3B" w14:textId="77777777" w:rsidR="00495C55" w:rsidRPr="00326755" w:rsidRDefault="0026632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ОК.4, ОК.6</w:t>
            </w:r>
          </w:p>
        </w:tc>
        <w:tc>
          <w:tcPr>
            <w:tcW w:w="900" w:type="dxa"/>
            <w:vAlign w:val="center"/>
          </w:tcPr>
          <w:p w14:paraId="55F267F2" w14:textId="77777777" w:rsidR="00495C55" w:rsidRPr="009F035B" w:rsidRDefault="00495C55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4F8A9A10" w14:textId="77777777" w:rsidR="00266329" w:rsidRDefault="00266329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27EA" w14:textId="77777777" w:rsidR="00495C55" w:rsidRPr="00326755" w:rsidRDefault="00495C55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C55" w:rsidRPr="00326755" w14:paraId="0A25D42D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5BA80E35" w14:textId="77777777" w:rsidR="00495C55" w:rsidRPr="00F94DD3" w:rsidRDefault="00495C55" w:rsidP="00495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DD3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занятие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14:paraId="5935F180" w14:textId="77777777" w:rsidR="00495C55" w:rsidRPr="008D321C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Конституции России 1993г. </w:t>
            </w:r>
          </w:p>
        </w:tc>
        <w:tc>
          <w:tcPr>
            <w:tcW w:w="3402" w:type="dxa"/>
          </w:tcPr>
          <w:p w14:paraId="057EAB12" w14:textId="77777777" w:rsidR="00495C55" w:rsidRPr="009F035B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</w:p>
        </w:tc>
        <w:tc>
          <w:tcPr>
            <w:tcW w:w="2835" w:type="dxa"/>
          </w:tcPr>
          <w:p w14:paraId="677596C5" w14:textId="77777777" w:rsidR="00495C55" w:rsidRPr="00326755" w:rsidRDefault="000871A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вопросов с ответами в тетрадь.</w:t>
            </w:r>
          </w:p>
          <w:p w14:paraId="2525FD7A" w14:textId="77777777" w:rsidR="00495C55" w:rsidRPr="00326755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3D79F91A" w14:textId="77777777" w:rsidR="00495C55" w:rsidRPr="00326755" w:rsidRDefault="00495C55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 материала.</w:t>
            </w:r>
          </w:p>
        </w:tc>
        <w:tc>
          <w:tcPr>
            <w:tcW w:w="1260" w:type="dxa"/>
          </w:tcPr>
          <w:p w14:paraId="0B5634BD" w14:textId="77777777" w:rsidR="00495C55" w:rsidRDefault="0026632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ОК.6, </w:t>
            </w:r>
          </w:p>
          <w:p w14:paraId="0531E56B" w14:textId="77777777" w:rsidR="00266329" w:rsidRPr="00326755" w:rsidRDefault="00266329" w:rsidP="004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</w:p>
        </w:tc>
        <w:tc>
          <w:tcPr>
            <w:tcW w:w="900" w:type="dxa"/>
            <w:vAlign w:val="center"/>
          </w:tcPr>
          <w:p w14:paraId="663AFA88" w14:textId="77777777" w:rsidR="00495C55" w:rsidRPr="009F035B" w:rsidRDefault="00495C55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7FAA2A3D" w14:textId="77777777" w:rsidR="00266329" w:rsidRDefault="00266329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6983" w14:textId="77777777" w:rsidR="00266329" w:rsidRDefault="00266329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8A19" w14:textId="77777777" w:rsidR="00495C55" w:rsidRPr="00326755" w:rsidRDefault="00495C55" w:rsidP="004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757FF546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684975D2" w14:textId="77777777" w:rsidR="000871A9" w:rsidRPr="00F94DD3" w:rsidRDefault="00F94DD3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871A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</w:p>
          <w:p w14:paraId="6539F152" w14:textId="77777777" w:rsidR="000871A9" w:rsidRPr="008D321C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C">
              <w:rPr>
                <w:rFonts w:ascii="Times New Roman" w:hAnsi="Times New Roman" w:cs="Times New Roman"/>
                <w:sz w:val="24"/>
                <w:szCs w:val="24"/>
              </w:rPr>
              <w:t>Понятие и значение конституционного строя</w:t>
            </w:r>
          </w:p>
        </w:tc>
        <w:tc>
          <w:tcPr>
            <w:tcW w:w="3402" w:type="dxa"/>
          </w:tcPr>
          <w:p w14:paraId="7AEBD68A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</w:p>
        </w:tc>
        <w:tc>
          <w:tcPr>
            <w:tcW w:w="2835" w:type="dxa"/>
          </w:tcPr>
          <w:p w14:paraId="449260B9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вопросов с ответами в тетрадь.</w:t>
            </w:r>
          </w:p>
          <w:p w14:paraId="3E9564F6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044EFD59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 материала.</w:t>
            </w:r>
          </w:p>
        </w:tc>
        <w:tc>
          <w:tcPr>
            <w:tcW w:w="1260" w:type="dxa"/>
          </w:tcPr>
          <w:p w14:paraId="6559F9D9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ОК.6, </w:t>
            </w:r>
          </w:p>
          <w:p w14:paraId="47D2F4B7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</w:p>
        </w:tc>
        <w:tc>
          <w:tcPr>
            <w:tcW w:w="900" w:type="dxa"/>
            <w:vAlign w:val="center"/>
          </w:tcPr>
          <w:p w14:paraId="0302E621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214324B5" w14:textId="77777777" w:rsidR="000871A9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3E762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6AD9" w14:textId="77777777" w:rsidR="00266329" w:rsidRPr="00326755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1A9" w:rsidRPr="00326755" w14:paraId="32B87FC7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48F174BE" w14:textId="77777777" w:rsidR="000871A9" w:rsidRPr="00F94DD3" w:rsidRDefault="000871A9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DD3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занятие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14:paraId="72186FAB" w14:textId="77777777" w:rsidR="000871A9" w:rsidRPr="008D321C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C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России</w:t>
            </w:r>
          </w:p>
        </w:tc>
        <w:tc>
          <w:tcPr>
            <w:tcW w:w="3402" w:type="dxa"/>
          </w:tcPr>
          <w:p w14:paraId="2E80DA60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</w:p>
        </w:tc>
        <w:tc>
          <w:tcPr>
            <w:tcW w:w="2835" w:type="dxa"/>
          </w:tcPr>
          <w:p w14:paraId="2046540B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вопросов с ответами в тетрадь.</w:t>
            </w:r>
          </w:p>
          <w:p w14:paraId="4512E231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007C547C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 материала.</w:t>
            </w:r>
          </w:p>
        </w:tc>
        <w:tc>
          <w:tcPr>
            <w:tcW w:w="1260" w:type="dxa"/>
          </w:tcPr>
          <w:p w14:paraId="3CC1D4FD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ОК.6, </w:t>
            </w:r>
          </w:p>
          <w:p w14:paraId="7314D3BC" w14:textId="77777777" w:rsidR="000871A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ОК.8,</w:t>
            </w:r>
          </w:p>
          <w:p w14:paraId="010BD933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  <w:p w14:paraId="3E981D6B" w14:textId="77777777" w:rsidR="00F94DD3" w:rsidRPr="00326755" w:rsidRDefault="00F94DD3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CAD6BEF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5412A1DD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86CE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089D56A7" w14:textId="77777777" w:rsidTr="00F94DD3">
        <w:trPr>
          <w:gridAfter w:val="1"/>
          <w:wAfter w:w="24" w:type="dxa"/>
        </w:trPr>
        <w:tc>
          <w:tcPr>
            <w:tcW w:w="3333" w:type="dxa"/>
          </w:tcPr>
          <w:p w14:paraId="6B0AC131" w14:textId="77777777" w:rsidR="000871A9" w:rsidRPr="00F94DD3" w:rsidRDefault="00F94DD3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0871A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14:paraId="16A27515" w14:textId="77777777" w:rsidR="000871A9" w:rsidRPr="00956ED3" w:rsidRDefault="000871A9" w:rsidP="000871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Основные права, свободы и обязанности человека и гражданина</w:t>
            </w:r>
          </w:p>
        </w:tc>
        <w:tc>
          <w:tcPr>
            <w:tcW w:w="3402" w:type="dxa"/>
          </w:tcPr>
          <w:p w14:paraId="717258E7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заполнение таблицы</w:t>
            </w:r>
          </w:p>
        </w:tc>
        <w:tc>
          <w:tcPr>
            <w:tcW w:w="2835" w:type="dxa"/>
          </w:tcPr>
          <w:p w14:paraId="4AC9918D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  <w:p w14:paraId="31E19CF9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2410" w:type="dxa"/>
          </w:tcPr>
          <w:p w14:paraId="374FD2A0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таблицы. Проверка рабочей тетради</w:t>
            </w:r>
          </w:p>
        </w:tc>
        <w:tc>
          <w:tcPr>
            <w:tcW w:w="1260" w:type="dxa"/>
          </w:tcPr>
          <w:p w14:paraId="0C50199F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ОК.6, </w:t>
            </w:r>
          </w:p>
          <w:p w14:paraId="77F3A5E6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ОК.8,</w:t>
            </w:r>
          </w:p>
          <w:p w14:paraId="59307126" w14:textId="77777777" w:rsidR="000871A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  <w:p w14:paraId="32719DBD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ПК.2.3,</w:t>
            </w:r>
          </w:p>
          <w:p w14:paraId="4BBD3AD2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</w:p>
        </w:tc>
        <w:tc>
          <w:tcPr>
            <w:tcW w:w="900" w:type="dxa"/>
            <w:vAlign w:val="center"/>
          </w:tcPr>
          <w:p w14:paraId="358657FE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7DEA6C9C" w14:textId="77777777" w:rsidR="000871A9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58580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3778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EABB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F69B" w14:textId="77777777" w:rsidR="00266329" w:rsidRPr="00326755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7CDEF1BE" w14:textId="77777777" w:rsidTr="00F94DD3">
        <w:trPr>
          <w:gridAfter w:val="1"/>
          <w:wAfter w:w="24" w:type="dxa"/>
        </w:trPr>
        <w:tc>
          <w:tcPr>
            <w:tcW w:w="3333" w:type="dxa"/>
          </w:tcPr>
          <w:p w14:paraId="1711FCF1" w14:textId="77777777" w:rsidR="000871A9" w:rsidRPr="00F94DD3" w:rsidRDefault="00F94DD3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871A9"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  <w:r w:rsidR="000871A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216CD7" w14:textId="77777777" w:rsidR="000871A9" w:rsidRPr="00956ED3" w:rsidRDefault="000871A9" w:rsidP="000871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  <w:p w14:paraId="25592BEE" w14:textId="77777777" w:rsidR="000871A9" w:rsidRPr="00956ED3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F7094C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подготовка сообщений</w:t>
            </w:r>
          </w:p>
        </w:tc>
        <w:tc>
          <w:tcPr>
            <w:tcW w:w="2835" w:type="dxa"/>
          </w:tcPr>
          <w:p w14:paraId="682C9F85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задачи, сообщения</w:t>
            </w: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09546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329B5DBF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тетради.</w:t>
            </w:r>
          </w:p>
          <w:p w14:paraId="0D682E86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260" w:type="dxa"/>
          </w:tcPr>
          <w:p w14:paraId="70CD7EC1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ОК.6, </w:t>
            </w:r>
          </w:p>
          <w:p w14:paraId="1684952C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ОК.8,</w:t>
            </w:r>
          </w:p>
          <w:p w14:paraId="775B718D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  <w:p w14:paraId="0A2033C0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</w:p>
        </w:tc>
        <w:tc>
          <w:tcPr>
            <w:tcW w:w="900" w:type="dxa"/>
            <w:vAlign w:val="center"/>
          </w:tcPr>
          <w:p w14:paraId="106DF43E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653F976F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5DE8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C6C4A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33903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70BC8853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0FECF512" w14:textId="77777777" w:rsidR="000871A9" w:rsidRPr="00F94DD3" w:rsidRDefault="00F94DD3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871A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14:paraId="10826E83" w14:textId="77777777" w:rsidR="000871A9" w:rsidRPr="00956ED3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федерации в России</w:t>
            </w:r>
          </w:p>
        </w:tc>
        <w:tc>
          <w:tcPr>
            <w:tcW w:w="3402" w:type="dxa"/>
          </w:tcPr>
          <w:p w14:paraId="76D64930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практических ситуаций</w:t>
            </w:r>
          </w:p>
        </w:tc>
        <w:tc>
          <w:tcPr>
            <w:tcW w:w="2835" w:type="dxa"/>
          </w:tcPr>
          <w:p w14:paraId="15C2C015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ситуаций</w:t>
            </w: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 </w:t>
            </w:r>
          </w:p>
          <w:p w14:paraId="6B4FB307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6B9405BB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тетрадей. </w:t>
            </w:r>
          </w:p>
          <w:p w14:paraId="28ACD03F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 материала.</w:t>
            </w:r>
          </w:p>
        </w:tc>
        <w:tc>
          <w:tcPr>
            <w:tcW w:w="1260" w:type="dxa"/>
          </w:tcPr>
          <w:p w14:paraId="08BDB75D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</w:t>
            </w:r>
          </w:p>
          <w:p w14:paraId="71302048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ОК.8,</w:t>
            </w:r>
          </w:p>
          <w:p w14:paraId="5E535E85" w14:textId="77777777" w:rsidR="000871A9" w:rsidRPr="00326755" w:rsidRDefault="0026632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3F5DF19A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120A8042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71940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8BB6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341EBE92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0BC6D5BC" w14:textId="77777777" w:rsidR="000871A9" w:rsidRPr="00F94DD3" w:rsidRDefault="000871A9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94DD3"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рактическое занятие </w:t>
            </w:r>
            <w:r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6025141" w14:textId="77777777" w:rsidR="000871A9" w:rsidRPr="00956ED3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Конституционно-правовой статус субъектов РФ</w:t>
            </w:r>
          </w:p>
        </w:tc>
        <w:tc>
          <w:tcPr>
            <w:tcW w:w="3402" w:type="dxa"/>
          </w:tcPr>
          <w:p w14:paraId="01F42127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  <w:p w14:paraId="0DA89649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</w:p>
        </w:tc>
        <w:tc>
          <w:tcPr>
            <w:tcW w:w="2835" w:type="dxa"/>
          </w:tcPr>
          <w:p w14:paraId="179A1C15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14:paraId="0E340688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вопросов с ответами в тетрадь. </w:t>
            </w:r>
          </w:p>
          <w:p w14:paraId="7CEB4C05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69D059FE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оформления и содержания реферата.</w:t>
            </w:r>
          </w:p>
          <w:p w14:paraId="791960FA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60" w:type="dxa"/>
          </w:tcPr>
          <w:p w14:paraId="5DAA52C0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</w:t>
            </w:r>
          </w:p>
          <w:p w14:paraId="6A357A5F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ОК.8,</w:t>
            </w:r>
          </w:p>
          <w:p w14:paraId="20A47A90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  <w:p w14:paraId="60FE96F0" w14:textId="77777777" w:rsidR="000871A9" w:rsidRPr="00326755" w:rsidRDefault="0026632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</w:p>
        </w:tc>
        <w:tc>
          <w:tcPr>
            <w:tcW w:w="900" w:type="dxa"/>
            <w:vAlign w:val="center"/>
          </w:tcPr>
          <w:p w14:paraId="21F170F9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4687B6A1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24D7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2A97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029546C1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1A81A71B" w14:textId="77777777" w:rsidR="000871A9" w:rsidRPr="00F94DD3" w:rsidRDefault="000871A9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DD3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рактическое занятие 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</w:p>
          <w:p w14:paraId="7AF475E5" w14:textId="77777777" w:rsidR="000871A9" w:rsidRPr="00956ED3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избирательного права. Избирательный процесс </w:t>
            </w:r>
          </w:p>
        </w:tc>
        <w:tc>
          <w:tcPr>
            <w:tcW w:w="3402" w:type="dxa"/>
          </w:tcPr>
          <w:p w14:paraId="0F5BD026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практических ситуаций</w:t>
            </w:r>
          </w:p>
        </w:tc>
        <w:tc>
          <w:tcPr>
            <w:tcW w:w="2835" w:type="dxa"/>
          </w:tcPr>
          <w:p w14:paraId="504D0251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ситуаций</w:t>
            </w: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 </w:t>
            </w:r>
          </w:p>
          <w:p w14:paraId="355EC654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0FEB4362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тетрадей. </w:t>
            </w:r>
          </w:p>
          <w:p w14:paraId="4F84C94A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 материала.</w:t>
            </w:r>
          </w:p>
        </w:tc>
        <w:tc>
          <w:tcPr>
            <w:tcW w:w="1260" w:type="dxa"/>
          </w:tcPr>
          <w:p w14:paraId="342AE8AF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</w:t>
            </w:r>
          </w:p>
          <w:p w14:paraId="6D2D6261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ОК.8,</w:t>
            </w:r>
          </w:p>
          <w:p w14:paraId="01241728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ОК.9,</w:t>
            </w:r>
          </w:p>
          <w:p w14:paraId="60990D01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  <w:p w14:paraId="6A94D766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ПК.2.3,</w:t>
            </w:r>
          </w:p>
          <w:p w14:paraId="6B1848E8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</w:p>
        </w:tc>
        <w:tc>
          <w:tcPr>
            <w:tcW w:w="900" w:type="dxa"/>
            <w:vAlign w:val="center"/>
          </w:tcPr>
          <w:p w14:paraId="1DB1D8DB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4AD904AD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5A3DDF9F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33C80ECA" w14:textId="77777777" w:rsidR="000871A9" w:rsidRPr="00F94DD3" w:rsidRDefault="00F94DD3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871A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</w:t>
            </w:r>
          </w:p>
          <w:p w14:paraId="1CEC2977" w14:textId="77777777" w:rsidR="000871A9" w:rsidRPr="00956ED3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 xml:space="preserve">Референдум </w:t>
            </w:r>
          </w:p>
          <w:p w14:paraId="2AFF68B0" w14:textId="77777777" w:rsidR="000871A9" w:rsidRPr="00956ED3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5FF318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подготовка сообщений</w:t>
            </w:r>
          </w:p>
        </w:tc>
        <w:tc>
          <w:tcPr>
            <w:tcW w:w="2835" w:type="dxa"/>
          </w:tcPr>
          <w:p w14:paraId="32FD9A50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Устный ответ.</w:t>
            </w:r>
          </w:p>
          <w:p w14:paraId="4615CA8D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410" w:type="dxa"/>
          </w:tcPr>
          <w:p w14:paraId="4D0854BF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14:paraId="53A7EED7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260" w:type="dxa"/>
          </w:tcPr>
          <w:p w14:paraId="6C828492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</w:t>
            </w:r>
          </w:p>
          <w:p w14:paraId="6624C667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ОК.8,</w:t>
            </w:r>
          </w:p>
          <w:p w14:paraId="2BDC56E1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3EFDBA13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26D8378E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81575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FF4C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1AEFF27D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12B8CEE0" w14:textId="77777777" w:rsidR="000871A9" w:rsidRPr="00F94DD3" w:rsidRDefault="000871A9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F94DD3"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рактическое занятие </w:t>
            </w:r>
            <w:r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E5215E" w14:textId="77777777" w:rsidR="000871A9" w:rsidRPr="00956ED3" w:rsidRDefault="000871A9" w:rsidP="00087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Система органов государственной власти</w:t>
            </w:r>
          </w:p>
        </w:tc>
        <w:tc>
          <w:tcPr>
            <w:tcW w:w="3402" w:type="dxa"/>
          </w:tcPr>
          <w:p w14:paraId="2F3E039E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835" w:type="dxa"/>
          </w:tcPr>
          <w:p w14:paraId="791D9086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вопросов с ответами в тетрадь. </w:t>
            </w:r>
          </w:p>
          <w:p w14:paraId="7E3E537F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81621DA" w14:textId="77777777" w:rsidR="000871A9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14:paraId="441D85A2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9C5EBC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ОК.8,</w:t>
            </w:r>
          </w:p>
          <w:p w14:paraId="78EB25B0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7011D782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778578C1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7EEB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1A9" w:rsidRPr="00326755" w14:paraId="2849CE07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02365538" w14:textId="77777777" w:rsidR="000871A9" w:rsidRPr="00F94DD3" w:rsidRDefault="00F94DD3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871A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  <w:p w14:paraId="796FF478" w14:textId="77777777" w:rsidR="000871A9" w:rsidRPr="00956ED3" w:rsidRDefault="000871A9" w:rsidP="00087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Правовой статус и полномочия Президента РФ</w:t>
            </w:r>
          </w:p>
        </w:tc>
        <w:tc>
          <w:tcPr>
            <w:tcW w:w="3402" w:type="dxa"/>
          </w:tcPr>
          <w:p w14:paraId="5702A977" w14:textId="77777777" w:rsidR="000871A9" w:rsidRPr="007A5AE4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 письменно</w:t>
            </w:r>
            <w:r w:rsidRPr="007A5A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C2C0D2E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02541B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вопросов с ответами в тетрадь. </w:t>
            </w:r>
          </w:p>
          <w:p w14:paraId="31618B11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0620DD4D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  <w:tc>
          <w:tcPr>
            <w:tcW w:w="1260" w:type="dxa"/>
          </w:tcPr>
          <w:p w14:paraId="35D68972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</w:t>
            </w:r>
          </w:p>
          <w:p w14:paraId="0263B648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46548FCB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351D3BF6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1559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1A9" w:rsidRPr="00326755" w14:paraId="6BD7BB75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32719C17" w14:textId="77777777" w:rsidR="000871A9" w:rsidRPr="00F94DD3" w:rsidRDefault="000871A9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94DD3"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рактическое занятие</w:t>
            </w:r>
            <w:r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8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7DE503" w14:textId="77777777" w:rsidR="000871A9" w:rsidRPr="00956ED3" w:rsidRDefault="000871A9" w:rsidP="00087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избрания и прекращение полномочий Президента РФ  </w:t>
            </w:r>
          </w:p>
        </w:tc>
        <w:tc>
          <w:tcPr>
            <w:tcW w:w="3402" w:type="dxa"/>
          </w:tcPr>
          <w:p w14:paraId="37C788F2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</w:p>
        </w:tc>
        <w:tc>
          <w:tcPr>
            <w:tcW w:w="2835" w:type="dxa"/>
          </w:tcPr>
          <w:p w14:paraId="7CDD721E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Самоотчет в письменном виде.</w:t>
            </w:r>
          </w:p>
        </w:tc>
        <w:tc>
          <w:tcPr>
            <w:tcW w:w="2410" w:type="dxa"/>
          </w:tcPr>
          <w:p w14:paraId="566FF0AB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Оценка содержания самоотчета.</w:t>
            </w:r>
          </w:p>
        </w:tc>
        <w:tc>
          <w:tcPr>
            <w:tcW w:w="1260" w:type="dxa"/>
          </w:tcPr>
          <w:p w14:paraId="1F70AF0F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</w:t>
            </w:r>
          </w:p>
          <w:p w14:paraId="40F88B3F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1A02BD97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76300B31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3FA1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742F6F1F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4E3F6BA4" w14:textId="77777777" w:rsidR="000871A9" w:rsidRPr="00F94DD3" w:rsidRDefault="000871A9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DD3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занятие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 </w:t>
            </w:r>
          </w:p>
          <w:p w14:paraId="72116165" w14:textId="77777777" w:rsidR="000871A9" w:rsidRPr="00956ED3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 – парламент России (</w:t>
            </w:r>
            <w:proofErr w:type="spellStart"/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Гос.Дума</w:t>
            </w:r>
            <w:proofErr w:type="spellEnd"/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, Совет Федерации)</w:t>
            </w:r>
          </w:p>
        </w:tc>
        <w:tc>
          <w:tcPr>
            <w:tcW w:w="3402" w:type="dxa"/>
          </w:tcPr>
          <w:p w14:paraId="1FD25256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</w:p>
        </w:tc>
        <w:tc>
          <w:tcPr>
            <w:tcW w:w="2835" w:type="dxa"/>
          </w:tcPr>
          <w:p w14:paraId="62AD5D6B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вопросов с ответами в тетрадь. </w:t>
            </w:r>
          </w:p>
          <w:p w14:paraId="2FE5CA35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1D8B2228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  <w:tc>
          <w:tcPr>
            <w:tcW w:w="1260" w:type="dxa"/>
          </w:tcPr>
          <w:p w14:paraId="7DAA1645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</w:t>
            </w:r>
          </w:p>
          <w:p w14:paraId="012548AF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0E621F8B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6560D34A" w14:textId="77777777" w:rsidR="000871A9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6A146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E56E" w14:textId="77777777" w:rsidR="00266329" w:rsidRPr="00326755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1A9" w:rsidRPr="00326755" w14:paraId="716C24D9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5AC6E103" w14:textId="77777777" w:rsidR="000871A9" w:rsidRPr="00F94DD3" w:rsidRDefault="00F94DD3" w:rsidP="0008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871A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  <w:p w14:paraId="1AB30789" w14:textId="77777777" w:rsidR="000871A9" w:rsidRPr="00956ED3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3402" w:type="dxa"/>
          </w:tcPr>
          <w:p w14:paraId="6134C545" w14:textId="77777777" w:rsidR="000871A9" w:rsidRPr="009F035B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анализ н-па</w:t>
            </w:r>
          </w:p>
        </w:tc>
        <w:tc>
          <w:tcPr>
            <w:tcW w:w="2835" w:type="dxa"/>
          </w:tcPr>
          <w:p w14:paraId="4080D23D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вопросов с ответами в тетрадь. </w:t>
            </w:r>
          </w:p>
          <w:p w14:paraId="290E56C3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410" w:type="dxa"/>
          </w:tcPr>
          <w:p w14:paraId="26234032" w14:textId="77777777" w:rsidR="000871A9" w:rsidRPr="00326755" w:rsidRDefault="000871A9" w:rsidP="0008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  <w:tc>
          <w:tcPr>
            <w:tcW w:w="1260" w:type="dxa"/>
          </w:tcPr>
          <w:p w14:paraId="31629156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ОК.8, </w:t>
            </w:r>
          </w:p>
          <w:p w14:paraId="2D6E5B8C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ОК.9,</w:t>
            </w:r>
          </w:p>
          <w:p w14:paraId="7DBAD263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  <w:p w14:paraId="03261994" w14:textId="77777777" w:rsidR="000871A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</w:tc>
        <w:tc>
          <w:tcPr>
            <w:tcW w:w="900" w:type="dxa"/>
            <w:vAlign w:val="center"/>
          </w:tcPr>
          <w:p w14:paraId="67AFEEBF" w14:textId="77777777" w:rsidR="000871A9" w:rsidRPr="009F035B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63670721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637F" w14:textId="77777777" w:rsidR="00266329" w:rsidRDefault="0026632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9ED4" w14:textId="77777777" w:rsidR="000871A9" w:rsidRPr="00326755" w:rsidRDefault="000871A9" w:rsidP="000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7FD" w:rsidRPr="00326755" w14:paraId="0190CB17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5CCE9716" w14:textId="77777777" w:rsidR="004577FD" w:rsidRPr="00F94DD3" w:rsidRDefault="004577FD" w:rsidP="00457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DD3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занятие</w:t>
            </w:r>
            <w:r w:rsid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14:paraId="7C870360" w14:textId="77777777" w:rsidR="004577FD" w:rsidRPr="00956ED3" w:rsidRDefault="004577FD" w:rsidP="0045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министерства, агентства и службы   </w:t>
            </w:r>
          </w:p>
        </w:tc>
        <w:tc>
          <w:tcPr>
            <w:tcW w:w="3402" w:type="dxa"/>
          </w:tcPr>
          <w:p w14:paraId="629978A7" w14:textId="77777777" w:rsidR="004577FD" w:rsidRPr="009F035B" w:rsidRDefault="004577FD" w:rsidP="0045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н-па, составление таблицы</w:t>
            </w:r>
          </w:p>
        </w:tc>
        <w:tc>
          <w:tcPr>
            <w:tcW w:w="2835" w:type="dxa"/>
          </w:tcPr>
          <w:p w14:paraId="34B68565" w14:textId="77777777" w:rsidR="004577FD" w:rsidRPr="00326755" w:rsidRDefault="004577FD" w:rsidP="0045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н-па</w:t>
            </w: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284EA7" w14:textId="77777777" w:rsidR="004577FD" w:rsidRDefault="004577FD" w:rsidP="0045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  <w:p w14:paraId="7A5E4A23" w14:textId="77777777" w:rsidR="004577FD" w:rsidRPr="00326755" w:rsidRDefault="004577FD" w:rsidP="0045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410" w:type="dxa"/>
          </w:tcPr>
          <w:p w14:paraId="0E4F0905" w14:textId="77777777" w:rsidR="004577FD" w:rsidRPr="00326755" w:rsidRDefault="004577FD" w:rsidP="0045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60" w:type="dxa"/>
          </w:tcPr>
          <w:p w14:paraId="0919B24D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ОК.8, </w:t>
            </w:r>
          </w:p>
          <w:p w14:paraId="39D9F144" w14:textId="77777777" w:rsidR="004577FD" w:rsidRPr="00326755" w:rsidRDefault="00266329" w:rsidP="0045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79098781" w14:textId="77777777" w:rsidR="004577FD" w:rsidRPr="009F035B" w:rsidRDefault="004577FD" w:rsidP="0045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7DA05CD7" w14:textId="77777777" w:rsidR="00266329" w:rsidRDefault="00266329" w:rsidP="0045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A36A" w14:textId="77777777" w:rsidR="00266329" w:rsidRDefault="00266329" w:rsidP="0045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BDFF" w14:textId="77777777" w:rsidR="004577FD" w:rsidRPr="00326755" w:rsidRDefault="004577FD" w:rsidP="0045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329" w:rsidRPr="00326755" w14:paraId="45517151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2ACBD09A" w14:textId="77777777" w:rsidR="00266329" w:rsidRPr="00F94DD3" w:rsidRDefault="00F94DD3" w:rsidP="00266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266329" w:rsidRPr="00F9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7.4 </w:t>
            </w:r>
          </w:p>
          <w:p w14:paraId="680E73F8" w14:textId="77777777" w:rsidR="00266329" w:rsidRPr="00956ED3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основы судебной власти в РФ. </w:t>
            </w:r>
          </w:p>
        </w:tc>
        <w:tc>
          <w:tcPr>
            <w:tcW w:w="3402" w:type="dxa"/>
          </w:tcPr>
          <w:p w14:paraId="0D83D623" w14:textId="77777777" w:rsidR="00266329" w:rsidRPr="009F035B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н-па</w:t>
            </w:r>
          </w:p>
        </w:tc>
        <w:tc>
          <w:tcPr>
            <w:tcW w:w="2835" w:type="dxa"/>
          </w:tcPr>
          <w:p w14:paraId="15BAC134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н-па</w:t>
            </w: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929C1E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</w:t>
            </w:r>
          </w:p>
        </w:tc>
        <w:tc>
          <w:tcPr>
            <w:tcW w:w="2410" w:type="dxa"/>
          </w:tcPr>
          <w:p w14:paraId="6B7BF586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  <w:tc>
          <w:tcPr>
            <w:tcW w:w="1260" w:type="dxa"/>
          </w:tcPr>
          <w:p w14:paraId="0D871297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ОК.2, ОК.4, ОК.5, ОК.8, </w:t>
            </w:r>
          </w:p>
          <w:p w14:paraId="11E0D68B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799341FF" w14:textId="77777777" w:rsidR="00266329" w:rsidRPr="009F035B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2157D9FC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663F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6696" w14:textId="77777777" w:rsidR="00266329" w:rsidRPr="00326755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329" w:rsidRPr="00326755" w14:paraId="02760ED6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60750EC2" w14:textId="77777777" w:rsidR="00266329" w:rsidRPr="00F94DD3" w:rsidRDefault="00266329" w:rsidP="00266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DD3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занятие</w:t>
            </w:r>
            <w:r w:rsid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№11 </w:t>
            </w:r>
          </w:p>
          <w:p w14:paraId="05C41C9F" w14:textId="77777777" w:rsidR="00266329" w:rsidRPr="00956ED3" w:rsidRDefault="00266329" w:rsidP="002663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РФ</w:t>
            </w:r>
          </w:p>
        </w:tc>
        <w:tc>
          <w:tcPr>
            <w:tcW w:w="3402" w:type="dxa"/>
          </w:tcPr>
          <w:p w14:paraId="4F8AA1B4" w14:textId="77777777" w:rsidR="00266329" w:rsidRPr="009F035B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 к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творческое задание</w:t>
            </w:r>
          </w:p>
        </w:tc>
        <w:tc>
          <w:tcPr>
            <w:tcW w:w="2835" w:type="dxa"/>
          </w:tcPr>
          <w:p w14:paraId="146A5B19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Запись вопросов с ответами в тетрадь. </w:t>
            </w:r>
          </w:p>
          <w:p w14:paraId="4F35865A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  <w:p w14:paraId="53701458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</w:tc>
        <w:tc>
          <w:tcPr>
            <w:tcW w:w="2410" w:type="dxa"/>
          </w:tcPr>
          <w:p w14:paraId="0DC95228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  <w:tc>
          <w:tcPr>
            <w:tcW w:w="1260" w:type="dxa"/>
          </w:tcPr>
          <w:p w14:paraId="7F61885E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ОК.4, ОК.5,</w:t>
            </w:r>
          </w:p>
          <w:p w14:paraId="5BB9750F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ОК.6,</w:t>
            </w:r>
          </w:p>
          <w:p w14:paraId="74CCA47A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ОК.8, </w:t>
            </w:r>
          </w:p>
          <w:p w14:paraId="69CEC8F7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3D009442" w14:textId="77777777" w:rsidR="00266329" w:rsidRPr="009F035B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" w:type="dxa"/>
            <w:gridSpan w:val="2"/>
          </w:tcPr>
          <w:p w14:paraId="5A446A5D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14914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4F31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FD37" w14:textId="77777777" w:rsidR="00266329" w:rsidRPr="00326755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329" w:rsidRPr="00326755" w14:paraId="488C149E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0623D1C8" w14:textId="77777777" w:rsidR="00266329" w:rsidRPr="00F94DD3" w:rsidRDefault="00266329" w:rsidP="00266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F94DD3" w:rsidRPr="00F9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рактическое занятие</w:t>
            </w:r>
            <w:r w:rsidRPr="00F9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14:paraId="27339551" w14:textId="77777777" w:rsidR="00266329" w:rsidRPr="00956ED3" w:rsidRDefault="00266329" w:rsidP="002663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Ярославской области</w:t>
            </w:r>
          </w:p>
        </w:tc>
        <w:tc>
          <w:tcPr>
            <w:tcW w:w="3402" w:type="dxa"/>
          </w:tcPr>
          <w:p w14:paraId="00F3FC9E" w14:textId="77777777" w:rsidR="00266329" w:rsidRPr="00B67947" w:rsidRDefault="00266329" w:rsidP="002663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н-па</w:t>
            </w:r>
          </w:p>
          <w:p w14:paraId="2B2EE678" w14:textId="77777777" w:rsidR="00266329" w:rsidRPr="009F035B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C5A1B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н-па</w:t>
            </w: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29969A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</w:t>
            </w:r>
          </w:p>
        </w:tc>
        <w:tc>
          <w:tcPr>
            <w:tcW w:w="2410" w:type="dxa"/>
          </w:tcPr>
          <w:p w14:paraId="3B834ECA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377261BE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1C7F01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ОК.4, ОК.5,</w:t>
            </w:r>
          </w:p>
          <w:p w14:paraId="7241200D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ОК.6,</w:t>
            </w:r>
          </w:p>
          <w:p w14:paraId="477798FE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ОК.8, </w:t>
            </w:r>
          </w:p>
          <w:p w14:paraId="5235354B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5E4A6319" w14:textId="77777777" w:rsidR="00266329" w:rsidRPr="009F035B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66C8A2A7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4C213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31D6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BDE6" w14:textId="77777777" w:rsidR="00266329" w:rsidRPr="00326755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329" w:rsidRPr="00326755" w14:paraId="693D6B3F" w14:textId="77777777" w:rsidTr="00F94DD3">
        <w:trPr>
          <w:gridAfter w:val="1"/>
          <w:wAfter w:w="24" w:type="dxa"/>
        </w:trPr>
        <w:tc>
          <w:tcPr>
            <w:tcW w:w="3333" w:type="dxa"/>
            <w:tcBorders>
              <w:right w:val="single" w:sz="6" w:space="0" w:color="auto"/>
            </w:tcBorders>
          </w:tcPr>
          <w:p w14:paraId="40FFD92D" w14:textId="77777777" w:rsidR="00266329" w:rsidRPr="00F94DD3" w:rsidRDefault="00F94DD3" w:rsidP="00266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266329" w:rsidRPr="00F9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8.1</w:t>
            </w:r>
            <w:r w:rsidR="00266329" w:rsidRPr="00F9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3B5CC7" w14:textId="77777777" w:rsidR="00266329" w:rsidRPr="00956ED3" w:rsidRDefault="00266329" w:rsidP="002663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ED3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местного самоуправления. Система органов местного самоуправления</w:t>
            </w:r>
          </w:p>
        </w:tc>
        <w:tc>
          <w:tcPr>
            <w:tcW w:w="3402" w:type="dxa"/>
          </w:tcPr>
          <w:p w14:paraId="2A63186F" w14:textId="77777777" w:rsidR="00266329" w:rsidRPr="009F035B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н-па</w:t>
            </w:r>
          </w:p>
        </w:tc>
        <w:tc>
          <w:tcPr>
            <w:tcW w:w="2835" w:type="dxa"/>
          </w:tcPr>
          <w:p w14:paraId="36AD2182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н-па</w:t>
            </w: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EB4122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</w:t>
            </w:r>
          </w:p>
        </w:tc>
        <w:tc>
          <w:tcPr>
            <w:tcW w:w="2410" w:type="dxa"/>
          </w:tcPr>
          <w:p w14:paraId="1E2E8514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14:paraId="79B40DEE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87501C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ОК.4, ОК.5,</w:t>
            </w:r>
          </w:p>
          <w:p w14:paraId="61190455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ОК.6,</w:t>
            </w:r>
          </w:p>
          <w:p w14:paraId="17C819A2" w14:textId="77777777" w:rsidR="00266329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ОК.8, </w:t>
            </w:r>
          </w:p>
          <w:p w14:paraId="728C0CC7" w14:textId="77777777" w:rsidR="00266329" w:rsidRPr="00326755" w:rsidRDefault="00266329" w:rsidP="002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900" w:type="dxa"/>
            <w:vAlign w:val="center"/>
          </w:tcPr>
          <w:p w14:paraId="01D31F97" w14:textId="77777777" w:rsidR="00266329" w:rsidRPr="009F035B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14:paraId="1B6F898C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815A" w14:textId="77777777" w:rsidR="00266329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1ABC" w14:textId="77777777" w:rsidR="00266329" w:rsidRPr="00326755" w:rsidRDefault="00266329" w:rsidP="0026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329" w:rsidRPr="00326755" w14:paraId="5BCF097B" w14:textId="77777777" w:rsidTr="00F94DD3">
        <w:tc>
          <w:tcPr>
            <w:tcW w:w="14164" w:type="dxa"/>
            <w:gridSpan w:val="7"/>
            <w:tcBorders>
              <w:right w:val="single" w:sz="6" w:space="0" w:color="auto"/>
            </w:tcBorders>
          </w:tcPr>
          <w:p w14:paraId="74483EA1" w14:textId="77777777" w:rsidR="00266329" w:rsidRPr="00956ED3" w:rsidRDefault="00266329" w:rsidP="0026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14:paraId="1297922A" w14:textId="77777777" w:rsidR="00266329" w:rsidRPr="00326755" w:rsidRDefault="00266329" w:rsidP="002663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30ABA4AD" w14:textId="77777777" w:rsidR="00CA38F4" w:rsidRDefault="00CA38F4" w:rsidP="00495C5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  <w:sectPr w:rsidR="00CA38F4" w:rsidSect="00CA38F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14:paraId="43D95764" w14:textId="77777777" w:rsidR="00495C55" w:rsidRPr="00326755" w:rsidRDefault="00495C55" w:rsidP="00495C5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3FA694E" w14:textId="77777777" w:rsidR="008D41D3" w:rsidRPr="004577FD" w:rsidRDefault="008D41D3" w:rsidP="00457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035B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САМОСТОЯТЕЛЬНОЙ РАБОТЫ</w:t>
      </w:r>
    </w:p>
    <w:p w14:paraId="38A67DDF" w14:textId="77777777" w:rsidR="008D41D3" w:rsidRPr="009F035B" w:rsidRDefault="008D41D3" w:rsidP="00CA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637B81D" w14:textId="77777777" w:rsidR="008D41D3" w:rsidRPr="009F035B" w:rsidRDefault="008D41D3" w:rsidP="0042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35B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№1</w:t>
      </w:r>
      <w:r w:rsidR="00883A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9F2427" w14:textId="77777777" w:rsidR="006C1BB2" w:rsidRDefault="006C1BB2" w:rsidP="006C1BB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2E3AAA0F" w14:textId="77777777" w:rsidR="00B67947" w:rsidRPr="004E18D1" w:rsidRDefault="006C1BB2" w:rsidP="00B6794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Тема 1.2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Pr="004E18D1">
        <w:rPr>
          <w:rFonts w:ascii="Times New Roman" w:hAnsi="Times New Roman" w:cs="Times New Roman"/>
          <w:b/>
          <w:sz w:val="24"/>
          <w:szCs w:val="24"/>
        </w:rPr>
        <w:t>Структура Конституции. Виды конституций</w:t>
      </w:r>
    </w:p>
    <w:p w14:paraId="1B9ADCA4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1F0F4C3B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28EC464E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изучить структуру Конституции.</w:t>
      </w:r>
    </w:p>
    <w:p w14:paraId="0B51F422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620F6F00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5224B1D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дать характеристику юридических свойств конституции;</w:t>
      </w:r>
    </w:p>
    <w:p w14:paraId="0FA85188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изучить виды конституции.</w:t>
      </w:r>
    </w:p>
    <w:p w14:paraId="474C9883" w14:textId="77777777" w:rsidR="00F63129" w:rsidRPr="004E18D1" w:rsidRDefault="00F63129" w:rsidP="0020576B">
      <w:pPr>
        <w:rPr>
          <w:rFonts w:ascii="Times New Roman" w:hAnsi="Times New Roman" w:cs="Times New Roman"/>
          <w:b/>
          <w:sz w:val="24"/>
          <w:szCs w:val="24"/>
        </w:rPr>
      </w:pPr>
    </w:p>
    <w:p w14:paraId="6083A5B7" w14:textId="77777777" w:rsidR="008D41D3" w:rsidRPr="004E18D1" w:rsidRDefault="003E2BB0" w:rsidP="0020576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  <w:r w:rsidR="008D41D3" w:rsidRPr="004E1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67947" w:rsidRPr="004E18D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727764"/>
      <w:r w:rsidR="0020576B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20576B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20576B" w:rsidRPr="004E18D1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0576B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20576B" w:rsidRPr="004E18D1">
        <w:rPr>
          <w:rFonts w:ascii="Times New Roman" w:hAnsi="Times New Roman" w:cs="Times New Roman"/>
          <w:sz w:val="24"/>
          <w:szCs w:val="24"/>
          <w:lang w:eastAsia="en-US"/>
        </w:rPr>
        <w:t>, ОК 6</w:t>
      </w:r>
      <w:bookmarkEnd w:id="1"/>
    </w:p>
    <w:p w14:paraId="35794C4D" w14:textId="77777777" w:rsidR="003B277A" w:rsidRPr="004E18D1" w:rsidRDefault="003B277A" w:rsidP="00E45B59">
      <w:pPr>
        <w:widowControl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2" w:name="_Hlk519609644"/>
    </w:p>
    <w:p w14:paraId="0970F241" w14:textId="77777777" w:rsidR="00E45B59" w:rsidRPr="004E18D1" w:rsidRDefault="00CA4CEC" w:rsidP="00E45B59">
      <w:pPr>
        <w:widowControl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E45B59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E45B59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4D0A57A4" w14:textId="77777777" w:rsidR="00956ED3" w:rsidRPr="004E18D1" w:rsidRDefault="00956ED3" w:rsidP="00956E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9605463"/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20D118FB" w14:textId="77777777" w:rsidR="00956ED3" w:rsidRPr="004E18D1" w:rsidRDefault="00956ED3" w:rsidP="00956E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bookmarkEnd w:id="3"/>
    <w:p w14:paraId="10B805F7" w14:textId="77777777" w:rsidR="00956ED3" w:rsidRPr="004E18D1" w:rsidRDefault="00956ED3" w:rsidP="00956ED3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7EC991B8" w14:textId="77777777" w:rsidR="00956ED3" w:rsidRPr="004E18D1" w:rsidRDefault="00956ED3" w:rsidP="00956ED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15E83A81" w14:textId="77777777" w:rsidR="00956ED3" w:rsidRPr="004E18D1" w:rsidRDefault="00956ED3" w:rsidP="00956ED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091927AE" w14:textId="77777777" w:rsidR="00956ED3" w:rsidRPr="004E18D1" w:rsidRDefault="00956ED3" w:rsidP="00956ED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2513F642" w14:textId="77777777" w:rsidR="00BB51DC" w:rsidRPr="004E18D1" w:rsidRDefault="00BB51DC" w:rsidP="00B679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16B9" w14:textId="77777777" w:rsidR="00E45B59" w:rsidRPr="004E18D1" w:rsidRDefault="00BB51DC" w:rsidP="00B679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35037B65" w14:textId="77777777" w:rsidR="000378E4" w:rsidRPr="004E18D1" w:rsidRDefault="00F04963" w:rsidP="0024387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0378E4"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ыполнение домашних заданий по теме.</w:t>
      </w:r>
    </w:p>
    <w:p w14:paraId="61A19068" w14:textId="77777777" w:rsidR="00F04963" w:rsidRPr="004E18D1" w:rsidRDefault="00F04963" w:rsidP="00F04963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DC0E6" w14:textId="77777777" w:rsidR="00F04963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 Какие общественные отношения составляет предмет конституционного права?</w:t>
      </w:r>
    </w:p>
    <w:p w14:paraId="0C4DE63D" w14:textId="77777777" w:rsidR="00F04963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2. Проанализируйте понятие конституционно-правовой нормы.</w:t>
      </w:r>
    </w:p>
    <w:p w14:paraId="23866BDB" w14:textId="77777777" w:rsidR="00F04963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3. Раскройте структуру конституционно-правового отношения.</w:t>
      </w:r>
    </w:p>
    <w:p w14:paraId="76E48526" w14:textId="77777777" w:rsidR="00F04963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4. Назовите субъекты конституционно-правовых отношений.</w:t>
      </w:r>
    </w:p>
    <w:p w14:paraId="37D505C8" w14:textId="77777777" w:rsidR="00F04963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5. Почему Конституция РФ является основным источником конституционного права?</w:t>
      </w:r>
    </w:p>
    <w:p w14:paraId="024B909E" w14:textId="77777777" w:rsidR="00F04963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6. Чем обусловлена ведущая роль конституционного права в правовой системе России?</w:t>
      </w:r>
    </w:p>
    <w:p w14:paraId="27F7B167" w14:textId="77777777" w:rsidR="00F04963" w:rsidRPr="004E18D1" w:rsidRDefault="00F04963" w:rsidP="004E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D7224" w14:textId="77777777" w:rsidR="00F04963" w:rsidRPr="004E18D1" w:rsidRDefault="00F04963" w:rsidP="00243875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Кроссворд</w:t>
      </w:r>
    </w:p>
    <w:p w14:paraId="6FF0C8FC" w14:textId="77777777" w:rsidR="00F04963" w:rsidRPr="004E18D1" w:rsidRDefault="00F04963" w:rsidP="00F0496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14:paraId="035B59B2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 Один из субъектов конституционных правовых отношений.</w:t>
      </w:r>
    </w:p>
    <w:p w14:paraId="628CB5BD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2. Правовой акт представительного органа местного самоуправления.</w:t>
      </w:r>
    </w:p>
    <w:p w14:paraId="4B24F6B7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3. Перед вновь избранным Президентом РФ …… слагает свои полномочия.</w:t>
      </w:r>
    </w:p>
    <w:p w14:paraId="6419A943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4. Критерием для образования системы конституционного  права является …</w:t>
      </w:r>
    </w:p>
    <w:p w14:paraId="477F66ED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5.  Один из источников конституционного права.</w:t>
      </w:r>
    </w:p>
    <w:p w14:paraId="7D9C6809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6.  Местное …</w:t>
      </w:r>
    </w:p>
    <w:p w14:paraId="74502E95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7. Чем является правовой обычай?</w:t>
      </w:r>
    </w:p>
    <w:p w14:paraId="4317FA26" w14:textId="77777777" w:rsidR="00F04963" w:rsidRPr="004E18D1" w:rsidRDefault="00F04963" w:rsidP="00F0496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14:paraId="09E44C90" w14:textId="77777777" w:rsidR="00F04963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3. Глава государства, согласно Конституции РФ?</w:t>
      </w:r>
    </w:p>
    <w:p w14:paraId="1659F21A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8.</w:t>
      </w:r>
      <w:r w:rsidRPr="004E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системе российского конституционного права есть институт «… внесения поправок и пересмотр Конституции».</w:t>
      </w:r>
    </w:p>
    <w:p w14:paraId="13A9955B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9. Конституционный …РФ издает постановления и решения.</w:t>
      </w:r>
    </w:p>
    <w:p w14:paraId="6BD38997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10. Существует 3 ветви. Законодательная, исполнительная и судебная. Ветви чего?</w:t>
      </w:r>
    </w:p>
    <w:p w14:paraId="2D525546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11.</w:t>
      </w:r>
      <w:r w:rsidRPr="004E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Федеральное Собрание.</w:t>
      </w:r>
    </w:p>
    <w:p w14:paraId="4A9E3C2A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lastRenderedPageBreak/>
        <w:t>12. Конституционное право представляет собой совокупность правовых …</w:t>
      </w:r>
    </w:p>
    <w:p w14:paraId="3376FA04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13. Основной закон РФ.</w:t>
      </w:r>
    </w:p>
    <w:p w14:paraId="76622E5C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14. Источники К.П. различаются по юридической силе, т. е. существует … </w:t>
      </w:r>
    </w:p>
    <w:p w14:paraId="2F99877E" w14:textId="77777777" w:rsidR="00F04963" w:rsidRPr="004E18D1" w:rsidRDefault="00F04963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400" w:type="dxa"/>
        <w:tblInd w:w="85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04963" w:rsidRPr="004E18D1" w14:paraId="31496C0D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C13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5005" w14:textId="77777777" w:rsidR="00F04963" w:rsidRPr="004E18D1" w:rsidRDefault="00F04963" w:rsidP="00F049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9F0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361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0D4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4F1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F27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48D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83B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051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BFC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F803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5F9E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B59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D93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D74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514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CBA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362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85B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31A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4D99FC60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FD0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A1E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E2C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A73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AD9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227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1A7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AB3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ECA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27F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21F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34F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C5D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A85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E64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FCA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316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8EF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5D4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9A0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D69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23A0765D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DE7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80A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33D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F9F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C61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F54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FEE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011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B8E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9FE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26A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D98C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0E7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FB0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DE3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C7A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3BC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D5E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D69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25F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5CC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1D270C4D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993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8FA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ADE7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5AC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017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761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6493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39C4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FD6D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2D28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32A4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9F0A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166F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219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6E6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234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42C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7441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BA76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091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375B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3EDE123C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A94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272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4362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0D8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C75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EDE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AC6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0A8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753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BF1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A61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8EC6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93F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4A3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FD0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334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21A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20A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9220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B102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949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5E65B292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4AE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831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37F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8E5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B0F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DC4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925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D11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B74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9A51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F20B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72A0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534A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0BA4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76C6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2B6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8C81B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8F4C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C2C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F42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6E4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1865C0A3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72F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7451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A22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2A1D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2E8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582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7DF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663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506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718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3AC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6BB9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5A8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543B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603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247C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1AF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F841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6B0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C5D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1779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34F3CB30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EC7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03A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95A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16E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222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758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7E1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DFF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F07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E9D6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BEB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9E4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69F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087A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870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F95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C09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5453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B80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FAD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B18D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7E2488BF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D24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69A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0BE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12CA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082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53B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5C9B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F50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EF7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4B83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DA9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A19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D3C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1313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EB9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A31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F7B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BDE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6CE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BA8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C59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60A69195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057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813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485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FDC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03E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45A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1E7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8C4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545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C7CC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8D3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D24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A7A7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9CED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3E1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85C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9DC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297A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D7C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1EB2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B0B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5445ECF0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DBF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8C1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F23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34F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34D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1829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B83D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DB6A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25E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C8EF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4CD6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D8A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82E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59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BEA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543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F1D9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12E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F4F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710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727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62724B2B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856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E46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418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800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72C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000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EE2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01D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CE7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E0A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30F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CDE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0882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48B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5FD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2FD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98A1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4A5D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4BF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4B6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6DE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3DE26ACA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A92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2D8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F8B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931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A03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5DC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7D4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BCE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B4A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63B5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50C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BA2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534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380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9CE2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091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7217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C1DA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BC2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034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9B5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2D1C8CD9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AFD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602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E04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4014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EA3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098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B74E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B61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4BD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1A637" w14:textId="77777777" w:rsidR="00F04963" w:rsidRPr="004E18D1" w:rsidRDefault="00F04963" w:rsidP="00F049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527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5C5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D0F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746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DFF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7028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F1E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0F7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65A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A98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B06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65F9257D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4346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350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DB1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6FE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BE2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A21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5761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540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437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6C9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BB1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7AE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CAA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8DB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8B4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03A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DD87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43A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197B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21D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378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75874BF3" w14:textId="77777777" w:rsidTr="00264574">
        <w:trPr>
          <w:gridAfter w:val="1"/>
          <w:wAfter w:w="400" w:type="dxa"/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23A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3643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8DA4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A2A5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6F197" w14:textId="77777777" w:rsidR="00F04963" w:rsidRPr="004E18D1" w:rsidRDefault="00F04963" w:rsidP="00F049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F319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E13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4FA4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1673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11CB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43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906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614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0B4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E9F5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4C26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38AF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6140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EC5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884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47C296A4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B2C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156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D97C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E63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8AD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436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7BB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63AD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A47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D8EC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D27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52AF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3CF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884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175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CD9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BB61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C98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FE1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7AD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A84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748915DC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EC5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B7F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599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2F3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865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07D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E47C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74A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233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925C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B43B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1D06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458C4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2B5B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1087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F7E4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101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E9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110C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F6F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FBD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05C69AF9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7FF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5DD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4B9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5EF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D60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3E6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E0B6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670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226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9F5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736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F36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B15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9666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F9F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91A8" w14:textId="77777777" w:rsidR="00F04963" w:rsidRPr="004E18D1" w:rsidRDefault="00F04963" w:rsidP="00F049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BCFD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737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B32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D29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BB0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0CC73949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ED3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327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1D3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69D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88F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1FE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EE4C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E78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117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AE4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D1F3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3E5C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2C3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0F0C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ED7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91E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20FD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427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363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4F7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8A0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7E259370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4EB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320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051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44C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4E5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CEE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0141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80B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D5FE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508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DC0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C17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4E9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DFEE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9E8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092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AC5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206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F6D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C95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AE4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16826B48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3D3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B88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FB4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900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AC0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143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3022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B9D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F40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98E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4A2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CC9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46D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7EC4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BD9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C9C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D08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A0D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0AC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863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191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2813953B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755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19D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61F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FDA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BCB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8EE1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3670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AD5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EF9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54A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CB4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6F7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F2E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D986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C8F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76E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9D0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523F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7FB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349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9B8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7A88000C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CB7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04D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AFC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848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955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1F3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48CE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EDF5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3A3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249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F80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786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2E8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0D4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98F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32F2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210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6BA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86F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718A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5987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396925DE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CA5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45F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F11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BE3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536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167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9C09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E1A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A9F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A6A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FFE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44E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638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1490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455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220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F63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276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C588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498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832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278C830B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E800F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691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30B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924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97D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079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1FD7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1D9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EFA9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F1C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086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331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A5A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4577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5CB9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F04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582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4B2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EA38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3D4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01C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963" w:rsidRPr="004E18D1" w14:paraId="647A8F77" w14:textId="77777777" w:rsidTr="002645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FC9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CEA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B32B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36D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C9A43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6C7D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E6D1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BABE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D83C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4FCC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21A7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DF53D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5ED0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93B6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7E1C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05F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89524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4E75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CA2E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FAF0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393D1" w14:textId="77777777" w:rsidR="00F04963" w:rsidRPr="004E18D1" w:rsidRDefault="00F04963" w:rsidP="00F0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DEC091" w14:textId="77777777" w:rsidR="00F04963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88E4994" w14:textId="77777777" w:rsidR="00F04963" w:rsidRPr="004E18D1" w:rsidRDefault="00F04963" w:rsidP="000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97082" w14:textId="77777777" w:rsidR="00752479" w:rsidRPr="004E18D1" w:rsidRDefault="00752479" w:rsidP="00752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19601332"/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bookmarkEnd w:id="4"/>
      <w:r w:rsidR="00883ADE"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8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3ADE" w:rsidRPr="004E18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4DF87A" w14:textId="77777777" w:rsidR="00752479" w:rsidRPr="004E18D1" w:rsidRDefault="00752479" w:rsidP="003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24492" w14:textId="77777777" w:rsidR="006C1BB2" w:rsidRPr="004E18D1" w:rsidRDefault="006C1BB2" w:rsidP="006C1BB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Практическое занятие №1. Общая характеристика Конституции РФ</w:t>
      </w:r>
    </w:p>
    <w:p w14:paraId="5B4D96BD" w14:textId="77777777" w:rsidR="005F436A" w:rsidRPr="004E18D1" w:rsidRDefault="005F436A" w:rsidP="00AD27A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CBAAF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79B2A63C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изучить содержание Конституции РФ.</w:t>
      </w:r>
    </w:p>
    <w:p w14:paraId="55A043C2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00543BFA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A8D98C6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дать характеристику юридических свойств конституции;</w:t>
      </w:r>
    </w:p>
    <w:p w14:paraId="652AAB30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lastRenderedPageBreak/>
        <w:t>- изучить виды конституции;</w:t>
      </w:r>
    </w:p>
    <w:p w14:paraId="30F62EB3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анализировать, делать выводы и обосновывать свою точку зрения по конституционно-правовым отношениям.</w:t>
      </w:r>
    </w:p>
    <w:p w14:paraId="6F6A4FD5" w14:textId="77777777" w:rsidR="00F63129" w:rsidRPr="004E18D1" w:rsidRDefault="00F63129" w:rsidP="00AD27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C85912B" w14:textId="77777777" w:rsidR="00BB51DC" w:rsidRPr="004E18D1" w:rsidRDefault="005F436A" w:rsidP="005F436A">
      <w:pPr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компетенции: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 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6</w:t>
      </w:r>
    </w:p>
    <w:p w14:paraId="0B1F02F4" w14:textId="77777777" w:rsidR="003B277A" w:rsidRPr="004E18D1" w:rsidRDefault="003B277A" w:rsidP="00BB51D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FC1066F" w14:textId="77777777" w:rsidR="00BB51DC" w:rsidRPr="004E18D1" w:rsidRDefault="00CA4CEC" w:rsidP="00BB51D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B20A836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5EE2224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244A68B2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559F3926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58604164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7FB98A51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0BFC4256" w14:textId="77777777" w:rsidR="002E19A5" w:rsidRPr="004E18D1" w:rsidRDefault="002E19A5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14:paraId="678988EC" w14:textId="77777777" w:rsidR="003C32AB" w:rsidRPr="004E18D1" w:rsidRDefault="003C32AB" w:rsidP="002E19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2256C1F8" w14:textId="77777777" w:rsidR="004E18D1" w:rsidRDefault="004E18D1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5C00B6" w14:textId="77777777" w:rsidR="000378E4" w:rsidRPr="004E18D1" w:rsidRDefault="00F04963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Ответить на вопросы</w:t>
      </w:r>
      <w:r w:rsidR="000378E4"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5943A1B" w14:textId="77777777" w:rsidR="000378E4" w:rsidRPr="004E18D1" w:rsidRDefault="000378E4" w:rsidP="002438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Зачем нужны конституции современным государствам? </w:t>
      </w:r>
    </w:p>
    <w:p w14:paraId="0285FE8C" w14:textId="77777777" w:rsidR="000378E4" w:rsidRPr="004E18D1" w:rsidRDefault="000378E4" w:rsidP="002438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Прав ли был Ф. </w:t>
      </w:r>
      <w:proofErr w:type="spellStart"/>
      <w:r w:rsidRPr="004E18D1">
        <w:rPr>
          <w:rFonts w:ascii="Times New Roman" w:hAnsi="Times New Roman" w:cs="Times New Roman"/>
          <w:sz w:val="24"/>
          <w:szCs w:val="24"/>
        </w:rPr>
        <w:t>Лассаль</w:t>
      </w:r>
      <w:proofErr w:type="spellEnd"/>
      <w:r w:rsidRPr="004E18D1">
        <w:rPr>
          <w:rFonts w:ascii="Times New Roman" w:hAnsi="Times New Roman" w:cs="Times New Roman"/>
          <w:sz w:val="24"/>
          <w:szCs w:val="24"/>
        </w:rPr>
        <w:t xml:space="preserve"> в своем определении конституции?</w:t>
      </w:r>
    </w:p>
    <w:p w14:paraId="6982E114" w14:textId="77777777" w:rsidR="000378E4" w:rsidRPr="004E18D1" w:rsidRDefault="000378E4" w:rsidP="002438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Разнообразие конституций в современном мире.</w:t>
      </w:r>
    </w:p>
    <w:p w14:paraId="5D019A27" w14:textId="77777777" w:rsidR="000378E4" w:rsidRPr="004E18D1" w:rsidRDefault="000378E4" w:rsidP="002438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Структура Конституции?</w:t>
      </w:r>
    </w:p>
    <w:p w14:paraId="2183AB81" w14:textId="77777777" w:rsidR="000378E4" w:rsidRPr="004E18D1" w:rsidRDefault="000378E4" w:rsidP="002438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Чем конституция отличается от закона? Какими основным свойствами должна обладать конституция?</w:t>
      </w:r>
    </w:p>
    <w:p w14:paraId="53572577" w14:textId="77777777" w:rsidR="000378E4" w:rsidRPr="004E18D1" w:rsidRDefault="000378E4" w:rsidP="002438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Какую общую оценку можно дать Конституции РФ 1993 г.?</w:t>
      </w:r>
    </w:p>
    <w:p w14:paraId="51452982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Темы сообщений:</w:t>
      </w:r>
    </w:p>
    <w:p w14:paraId="655653EA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</w:t>
      </w:r>
      <w:r w:rsidRPr="004E18D1">
        <w:rPr>
          <w:rFonts w:ascii="Times New Roman" w:hAnsi="Times New Roman" w:cs="Times New Roman"/>
          <w:sz w:val="24"/>
          <w:szCs w:val="24"/>
        </w:rPr>
        <w:tab/>
        <w:t>Источники конституционного права.</w:t>
      </w:r>
    </w:p>
    <w:p w14:paraId="3BDE233B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2.</w:t>
      </w:r>
      <w:r w:rsidRPr="004E18D1">
        <w:rPr>
          <w:rFonts w:ascii="Times New Roman" w:hAnsi="Times New Roman" w:cs="Times New Roman"/>
          <w:sz w:val="24"/>
          <w:szCs w:val="24"/>
        </w:rPr>
        <w:tab/>
        <w:t>Конституции и уставы субъектов РФ.</w:t>
      </w:r>
    </w:p>
    <w:p w14:paraId="53FA6580" w14:textId="77777777" w:rsidR="00AD27A9" w:rsidRPr="004E18D1" w:rsidRDefault="00F04963" w:rsidP="00F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3.        </w:t>
      </w:r>
      <w:r w:rsidR="000378E4" w:rsidRPr="004E18D1">
        <w:rPr>
          <w:rFonts w:ascii="Times New Roman" w:hAnsi="Times New Roman" w:cs="Times New Roman"/>
          <w:sz w:val="24"/>
          <w:szCs w:val="24"/>
        </w:rPr>
        <w:t>Разнообразие конституций в современном мире.</w:t>
      </w:r>
    </w:p>
    <w:p w14:paraId="4814BBE3" w14:textId="77777777" w:rsidR="00F04963" w:rsidRPr="004E18D1" w:rsidRDefault="00F04963" w:rsidP="00EA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8CBE1" w14:textId="77777777" w:rsidR="004E18D1" w:rsidRDefault="004E18D1" w:rsidP="00EA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25D77" w14:textId="77777777" w:rsidR="002E19A5" w:rsidRPr="004E18D1" w:rsidRDefault="00B12D6D" w:rsidP="00EA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3</w:t>
      </w:r>
      <w:r w:rsidR="00883ADE" w:rsidRPr="004E18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387932" w14:textId="77777777" w:rsidR="00AD27A9" w:rsidRPr="004E18D1" w:rsidRDefault="00AD27A9" w:rsidP="00AD27A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2F8E3A46" w14:textId="77777777" w:rsidR="00AD27A9" w:rsidRPr="004E18D1" w:rsidRDefault="00AD27A9" w:rsidP="00AD27A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Практическое занятие №2. Советские довоенные Конституции. Конституция СССР 1977г.</w:t>
      </w:r>
    </w:p>
    <w:p w14:paraId="7E5E515D" w14:textId="77777777" w:rsidR="00AD27A9" w:rsidRPr="004E18D1" w:rsidRDefault="00AD27A9" w:rsidP="00AD27A9">
      <w:pPr>
        <w:tabs>
          <w:tab w:val="left" w:pos="1562"/>
          <w:tab w:val="left" w:pos="4342"/>
        </w:tabs>
        <w:rPr>
          <w:rFonts w:ascii="Times New Roman" w:hAnsi="Times New Roman" w:cs="Times New Roman"/>
          <w:b/>
          <w:sz w:val="24"/>
          <w:szCs w:val="24"/>
        </w:rPr>
      </w:pPr>
    </w:p>
    <w:p w14:paraId="036456FF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3B6A3201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систематизация знаний о советских конституциях.</w:t>
      </w:r>
    </w:p>
    <w:p w14:paraId="740D2122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BD0E36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DD70703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формирование знаний о принятии и структуре советских конституций;</w:t>
      </w:r>
    </w:p>
    <w:p w14:paraId="0D34A5F5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bCs/>
          <w:sz w:val="24"/>
          <w:szCs w:val="24"/>
        </w:rPr>
        <w:t>работать с законодательными и иными нормативными правовыми актами, специальной литературой.</w:t>
      </w:r>
    </w:p>
    <w:p w14:paraId="37CF4D65" w14:textId="77777777" w:rsidR="00F63129" w:rsidRPr="004E18D1" w:rsidRDefault="00F63129" w:rsidP="00EA79C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14:paraId="26D8E7AC" w14:textId="77777777" w:rsidR="00EA79C2" w:rsidRPr="004E18D1" w:rsidRDefault="00EA79C2" w:rsidP="00EA79C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6</w:t>
      </w:r>
    </w:p>
    <w:p w14:paraId="6A3C6C00" w14:textId="77777777" w:rsidR="003B277A" w:rsidRPr="004E18D1" w:rsidRDefault="003B277A" w:rsidP="003C32AB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B0836E2" w14:textId="77777777" w:rsidR="00BB51DC" w:rsidRPr="004E18D1" w:rsidRDefault="00CA4CEC" w:rsidP="003C32AB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52E51BE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0D02D778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4110CA5F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3C3065B2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lastRenderedPageBreak/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27BA2692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2B667EC4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1619E2DF" w14:textId="77777777" w:rsidR="00B12D6D" w:rsidRPr="004E18D1" w:rsidRDefault="00B12D6D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14:paraId="7A214B4B" w14:textId="77777777" w:rsidR="003C32AB" w:rsidRPr="004E18D1" w:rsidRDefault="003C32AB" w:rsidP="00B12D6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6A52649E" w14:textId="77777777" w:rsidR="004E18D1" w:rsidRDefault="004E18D1" w:rsidP="000378E4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EB02A6" w14:textId="77777777" w:rsidR="000378E4" w:rsidRPr="004E18D1" w:rsidRDefault="00F04963" w:rsidP="000378E4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 </w:t>
      </w:r>
      <w:r w:rsidR="000378E4"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Вопросы:</w:t>
      </w:r>
    </w:p>
    <w:p w14:paraId="53D180CE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iCs/>
          <w:sz w:val="24"/>
          <w:szCs w:val="24"/>
        </w:rPr>
        <w:t>1.Основные этапы конституционного развития России. </w:t>
      </w:r>
      <w:r w:rsidRPr="004E18D1">
        <w:rPr>
          <w:rFonts w:ascii="Times New Roman" w:hAnsi="Times New Roman" w:cs="Times New Roman"/>
          <w:bCs/>
          <w:sz w:val="24"/>
          <w:szCs w:val="24"/>
        </w:rPr>
        <w:t>Характеристика актов конституционного значения в дореволюционной России. Манифест 17 октября 1905 г.</w:t>
      </w:r>
    </w:p>
    <w:p w14:paraId="27474B42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iCs/>
          <w:sz w:val="24"/>
          <w:szCs w:val="24"/>
        </w:rPr>
        <w:t>2.Конституция РСФСР 1918 г.</w:t>
      </w:r>
      <w:r w:rsidRPr="004E18D1">
        <w:rPr>
          <w:rFonts w:ascii="Times New Roman" w:hAnsi="Times New Roman" w:cs="Times New Roman"/>
          <w:bCs/>
          <w:sz w:val="24"/>
          <w:szCs w:val="24"/>
        </w:rPr>
        <w:t> Исторические условия разработки и принятия. Особенности содержания и структуры.</w:t>
      </w:r>
    </w:p>
    <w:p w14:paraId="751EF672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iCs/>
          <w:sz w:val="24"/>
          <w:szCs w:val="24"/>
        </w:rPr>
        <w:t>3.Конституция РСФСР 1925 г.</w:t>
      </w:r>
      <w:r w:rsidRPr="004E18D1">
        <w:rPr>
          <w:rFonts w:ascii="Times New Roman" w:hAnsi="Times New Roman" w:cs="Times New Roman"/>
          <w:bCs/>
          <w:sz w:val="24"/>
          <w:szCs w:val="24"/>
        </w:rPr>
        <w:t> Причины разработки и принятия. Основные черты содержания.</w:t>
      </w:r>
    </w:p>
    <w:p w14:paraId="3FE15A97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iCs/>
          <w:sz w:val="24"/>
          <w:szCs w:val="24"/>
        </w:rPr>
        <w:t>4.Конституция РСФСР 1937 г. </w:t>
      </w:r>
      <w:r w:rsidRPr="004E18D1">
        <w:rPr>
          <w:rFonts w:ascii="Times New Roman" w:hAnsi="Times New Roman" w:cs="Times New Roman"/>
          <w:bCs/>
          <w:sz w:val="24"/>
          <w:szCs w:val="24"/>
        </w:rPr>
        <w:t>Причины разработки, исторические условия принятия. Основные черты содержания.</w:t>
      </w:r>
    </w:p>
    <w:p w14:paraId="435D3157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iCs/>
          <w:sz w:val="24"/>
          <w:szCs w:val="24"/>
        </w:rPr>
        <w:t>5.Конституция РСФСР 1978 г. </w:t>
      </w:r>
      <w:r w:rsidRPr="004E18D1">
        <w:rPr>
          <w:rFonts w:ascii="Times New Roman" w:hAnsi="Times New Roman" w:cs="Times New Roman"/>
          <w:bCs/>
          <w:sz w:val="24"/>
          <w:szCs w:val="24"/>
        </w:rPr>
        <w:t>Причины разработки и принятия. Основные черты содержания.</w:t>
      </w:r>
    </w:p>
    <w:p w14:paraId="693AB251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iCs/>
          <w:sz w:val="24"/>
          <w:szCs w:val="24"/>
        </w:rPr>
        <w:t>6. Конституционные реформы в России в 1988-1992 гг</w:t>
      </w:r>
      <w:r w:rsidRPr="004E18D1">
        <w:rPr>
          <w:rFonts w:ascii="Times New Roman" w:hAnsi="Times New Roman" w:cs="Times New Roman"/>
          <w:bCs/>
          <w:sz w:val="24"/>
          <w:szCs w:val="24"/>
        </w:rPr>
        <w:t>. Разработка и обсуждение проекта новой Конституции.</w:t>
      </w:r>
    </w:p>
    <w:p w14:paraId="0BD7B3DB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E18D1">
        <w:rPr>
          <w:rFonts w:ascii="Times New Roman" w:hAnsi="Times New Roman" w:cs="Times New Roman"/>
          <w:bCs/>
          <w:iCs/>
          <w:sz w:val="24"/>
          <w:szCs w:val="24"/>
        </w:rPr>
        <w:t>Провести сравнительную характеристику конституций.</w:t>
      </w:r>
    </w:p>
    <w:p w14:paraId="6D1B97A5" w14:textId="77777777" w:rsidR="00F04963" w:rsidRPr="004E18D1" w:rsidRDefault="00F04963" w:rsidP="000378E4">
      <w:pPr>
        <w:keepNext/>
        <w:widowControl/>
        <w:adjustRightInd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69592E5" w14:textId="77777777" w:rsidR="000378E4" w:rsidRPr="004E18D1" w:rsidRDefault="00F04963" w:rsidP="000378E4">
      <w:pPr>
        <w:keepNext/>
        <w:widowControl/>
        <w:adjustRightInd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2.  </w:t>
      </w:r>
      <w:r w:rsidR="000378E4" w:rsidRPr="004E18D1">
        <w:rPr>
          <w:rFonts w:ascii="Times New Roman" w:hAnsi="Times New Roman" w:cs="Times New Roman"/>
          <w:b/>
          <w:iCs/>
          <w:sz w:val="24"/>
          <w:szCs w:val="24"/>
          <w:u w:val="single"/>
        </w:rPr>
        <w:t>Краткий конспект:</w:t>
      </w:r>
    </w:p>
    <w:p w14:paraId="43314211" w14:textId="77777777" w:rsidR="00B12D6D" w:rsidRPr="004E18D1" w:rsidRDefault="000378E4" w:rsidP="000378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iCs/>
          <w:sz w:val="24"/>
          <w:szCs w:val="24"/>
        </w:rPr>
        <w:t>Проанализировать этапы развития Советских конституций. (Портнов, В.П., Славин М.М. </w:t>
      </w:r>
      <w:r w:rsidRPr="004E18D1">
        <w:rPr>
          <w:rFonts w:ascii="Times New Roman" w:hAnsi="Times New Roman" w:cs="Times New Roman"/>
          <w:sz w:val="24"/>
          <w:szCs w:val="24"/>
        </w:rPr>
        <w:t>Этапы развития Советской конституции / В.П. Портнов, М.М. Славин. – М.: Политиздат, 1982. – 256 с.)</w:t>
      </w:r>
    </w:p>
    <w:p w14:paraId="53C06F13" w14:textId="77777777" w:rsidR="00F63129" w:rsidRPr="004E18D1" w:rsidRDefault="00F63129" w:rsidP="00AD27A9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21122" w14:textId="77777777" w:rsidR="00AD27A9" w:rsidRPr="004E18D1" w:rsidRDefault="00B12D6D" w:rsidP="00AD27A9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4.</w:t>
      </w:r>
    </w:p>
    <w:p w14:paraId="6B080809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2E293470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№3. Разработка и принятие Конституции России 1993г. </w:t>
      </w:r>
    </w:p>
    <w:p w14:paraId="7DCD6734" w14:textId="77777777" w:rsidR="00F63129" w:rsidRPr="004E18D1" w:rsidRDefault="00F63129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4BFD30C6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4B44F193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систематизировать знания по процедуре разработки и принятия Конституции России 1993 г.</w:t>
      </w:r>
    </w:p>
    <w:p w14:paraId="2EF45F7B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6FFFCBAB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3356518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систематизировать знания по разработке и принятию Конституции РФ 1993 г.;</w:t>
      </w:r>
    </w:p>
    <w:p w14:paraId="72741ADD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проанализировать Проекты Конституции России;</w:t>
      </w:r>
    </w:p>
    <w:p w14:paraId="6B37859F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раскрыть содержание Конституции РФ;</w:t>
      </w:r>
    </w:p>
    <w:p w14:paraId="4C0E0FFC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bCs/>
          <w:sz w:val="24"/>
          <w:szCs w:val="24"/>
        </w:rPr>
        <w:t>работать с законодательными и иными нормативными правовыми актами, специальной литературой.</w:t>
      </w:r>
    </w:p>
    <w:p w14:paraId="52880DB0" w14:textId="77777777" w:rsidR="00F63129" w:rsidRPr="004E18D1" w:rsidRDefault="00F63129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4881FC4B" w14:textId="77777777" w:rsidR="0020576B" w:rsidRPr="004E18D1" w:rsidRDefault="003E2BB0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6, ОК 8</w:t>
      </w:r>
    </w:p>
    <w:p w14:paraId="3DB89D8A" w14:textId="77777777" w:rsidR="003B277A" w:rsidRPr="004E18D1" w:rsidRDefault="003B277A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E809E3B" w14:textId="77777777" w:rsidR="00BB51DC" w:rsidRPr="004E18D1" w:rsidRDefault="00CA4CEC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57433B3D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49446C1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60F3EC39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08BA2B31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69179A2A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lastRenderedPageBreak/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49823345" w14:textId="77777777" w:rsidR="00BB51DC" w:rsidRPr="004E18D1" w:rsidRDefault="0020576B" w:rsidP="004E18D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22F5BB21" w14:textId="77777777" w:rsidR="00F04963" w:rsidRPr="004E18D1" w:rsidRDefault="003C32AB" w:rsidP="000378E4">
      <w:pPr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  <w:r w:rsidR="000378E4" w:rsidRPr="004E18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18AB64" w14:textId="77777777" w:rsidR="004E18D1" w:rsidRDefault="004E18D1" w:rsidP="000378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740353" w14:textId="77777777" w:rsidR="000378E4" w:rsidRPr="004E18D1" w:rsidRDefault="000378E4" w:rsidP="000378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Вопросы:</w:t>
      </w:r>
    </w:p>
    <w:p w14:paraId="7EB08BD9" w14:textId="77777777" w:rsidR="000378E4" w:rsidRPr="004E18D1" w:rsidRDefault="000378E4" w:rsidP="000378E4">
      <w:pPr>
        <w:widowControl/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1. Почему возникла необходимость принятия нового Основного закона.</w:t>
      </w:r>
    </w:p>
    <w:p w14:paraId="55F1F80B" w14:textId="77777777" w:rsidR="000378E4" w:rsidRPr="004E18D1" w:rsidRDefault="000378E4" w:rsidP="000378E4">
      <w:pPr>
        <w:widowControl/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2. Образование и задачи Конституционной комиссии.</w:t>
      </w:r>
    </w:p>
    <w:p w14:paraId="3EC5B3B5" w14:textId="77777777" w:rsidR="000378E4" w:rsidRPr="004E18D1" w:rsidRDefault="000378E4" w:rsidP="000378E4">
      <w:pPr>
        <w:widowControl/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3. Проанализировать Проекты Конституции.</w:t>
      </w:r>
    </w:p>
    <w:p w14:paraId="418C0E4E" w14:textId="77777777" w:rsidR="000378E4" w:rsidRPr="004E18D1" w:rsidRDefault="000378E4" w:rsidP="000378E4">
      <w:pPr>
        <w:widowControl/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4. Деятельность Конституционного совещания.</w:t>
      </w:r>
    </w:p>
    <w:p w14:paraId="350DA13A" w14:textId="77777777" w:rsidR="000378E4" w:rsidRPr="004E18D1" w:rsidRDefault="000378E4" w:rsidP="000378E4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5. Особенности социально-экономического и политического развития СССР во второй половине XX века.</w:t>
      </w:r>
    </w:p>
    <w:p w14:paraId="66EEEE35" w14:textId="77777777" w:rsidR="000378E4" w:rsidRPr="004E18D1" w:rsidRDefault="000378E4" w:rsidP="000378E4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6. Социалистический, классовый характер Конституции.</w:t>
      </w:r>
    </w:p>
    <w:p w14:paraId="773553AC" w14:textId="77777777" w:rsidR="003C32AB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7. Альтернативные проекты конституции. Принятие Конституции РФ 12 декабря 1993г.</w:t>
      </w:r>
    </w:p>
    <w:p w14:paraId="53D7E751" w14:textId="77777777" w:rsidR="00CA4CEC" w:rsidRPr="004E18D1" w:rsidRDefault="00CA4CEC" w:rsidP="00B12D6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1F5C1" w14:textId="77777777" w:rsidR="00B12D6D" w:rsidRPr="004E18D1" w:rsidRDefault="00B12D6D" w:rsidP="00F04963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5.</w:t>
      </w:r>
    </w:p>
    <w:p w14:paraId="3DCDB319" w14:textId="77777777" w:rsidR="003C32AB" w:rsidRPr="004E18D1" w:rsidRDefault="003C32AB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sz w:val="24"/>
          <w:szCs w:val="24"/>
        </w:rPr>
      </w:pPr>
    </w:p>
    <w:p w14:paraId="175C9296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Тема 3.1 Понятие и значение конституционного строя</w:t>
      </w:r>
    </w:p>
    <w:p w14:paraId="5570496D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DB8A2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3C60F71E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изучить понятие и значение конституционного строя.</w:t>
      </w:r>
    </w:p>
    <w:p w14:paraId="6EF512B0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ACD24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6FCCACD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проанализировать определения понятия конституционного строя;</w:t>
      </w:r>
    </w:p>
    <w:p w14:paraId="6AFCE373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охарактеризовать основы конституционного строя их значение;</w:t>
      </w:r>
    </w:p>
    <w:p w14:paraId="02AEAFD6" w14:textId="77777777" w:rsidR="00F63129" w:rsidRPr="004E18D1" w:rsidRDefault="00F63129" w:rsidP="00F631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раскрыть элементы конституционного строя.</w:t>
      </w:r>
    </w:p>
    <w:p w14:paraId="029C5E5E" w14:textId="77777777" w:rsidR="00F63129" w:rsidRPr="004E18D1" w:rsidRDefault="00F63129" w:rsidP="003B277A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43DCE36A" w14:textId="77777777" w:rsidR="00EA79C2" w:rsidRPr="004E18D1" w:rsidRDefault="00EA79C2" w:rsidP="003B277A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6, ОК 8</w:t>
      </w:r>
    </w:p>
    <w:p w14:paraId="0C0D2AE1" w14:textId="77777777" w:rsidR="003B277A" w:rsidRPr="004E18D1" w:rsidRDefault="003B277A" w:rsidP="003C32AB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032AF9C" w14:textId="77777777" w:rsidR="00BB51DC" w:rsidRPr="004E18D1" w:rsidRDefault="00CA4CEC" w:rsidP="003C32AB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387E483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6F5664B5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60625BE7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386C9957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39437214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6B7C2A14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15671FAE" w14:textId="77777777" w:rsidR="003E2BB0" w:rsidRPr="004E18D1" w:rsidRDefault="003E2BB0" w:rsidP="003E2BB0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30370498" w14:textId="77777777" w:rsidR="00F04963" w:rsidRPr="004E18D1" w:rsidRDefault="003C32AB" w:rsidP="00F04963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14:paraId="49B7FF67" w14:textId="77777777" w:rsidR="004E18D1" w:rsidRDefault="004E18D1" w:rsidP="00F04963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CDF77F" w14:textId="77777777" w:rsidR="00F04963" w:rsidRPr="004E18D1" w:rsidRDefault="00F04963" w:rsidP="00F04963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0378E4"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ыполнение домашних заданий по </w:t>
      </w:r>
      <w:r w:rsidR="000378E4" w:rsidRPr="004E18D1">
        <w:rPr>
          <w:rFonts w:ascii="Times New Roman" w:hAnsi="Times New Roman" w:cs="Times New Roman"/>
          <w:b/>
          <w:sz w:val="24"/>
          <w:szCs w:val="24"/>
          <w:u w:val="single"/>
        </w:rPr>
        <w:t>теме.</w:t>
      </w: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Вопросы:</w:t>
      </w:r>
    </w:p>
    <w:p w14:paraId="229C9E40" w14:textId="77777777" w:rsidR="000378E4" w:rsidRPr="004E18D1" w:rsidRDefault="00F04963" w:rsidP="00F04963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1. </w:t>
      </w:r>
      <w:r w:rsidR="000378E4" w:rsidRPr="004E18D1">
        <w:rPr>
          <w:rFonts w:ascii="Times New Roman" w:hAnsi="Times New Roman" w:cs="Times New Roman"/>
          <w:sz w:val="24"/>
          <w:szCs w:val="24"/>
        </w:rPr>
        <w:t>Система конституционного строя России.</w:t>
      </w:r>
    </w:p>
    <w:p w14:paraId="6D6FD24B" w14:textId="77777777" w:rsidR="00B12D6D" w:rsidRPr="004E18D1" w:rsidRDefault="000378E4" w:rsidP="000378E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2</w:t>
      </w:r>
      <w:r w:rsidR="00F04963" w:rsidRPr="004E18D1">
        <w:rPr>
          <w:rFonts w:ascii="Times New Roman" w:hAnsi="Times New Roman" w:cs="Times New Roman"/>
          <w:sz w:val="24"/>
          <w:szCs w:val="24"/>
        </w:rPr>
        <w:t xml:space="preserve">. </w:t>
      </w:r>
      <w:r w:rsidRPr="004E18D1">
        <w:rPr>
          <w:rFonts w:ascii="Times New Roman" w:hAnsi="Times New Roman" w:cs="Times New Roman"/>
          <w:sz w:val="24"/>
          <w:szCs w:val="24"/>
        </w:rPr>
        <w:t>Экономические и политические основы конституционного строя.</w:t>
      </w:r>
    </w:p>
    <w:p w14:paraId="75E3674D" w14:textId="77777777" w:rsidR="00F04963" w:rsidRPr="004E18D1" w:rsidRDefault="00F04963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EF015" w14:textId="77777777" w:rsidR="004E18D1" w:rsidRDefault="004E18D1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D19E3" w14:textId="77777777" w:rsidR="00B12D6D" w:rsidRPr="004E18D1" w:rsidRDefault="00B12D6D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6.</w:t>
      </w:r>
    </w:p>
    <w:p w14:paraId="42E70583" w14:textId="77777777" w:rsidR="00BC6095" w:rsidRPr="004E18D1" w:rsidRDefault="00BC6095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B4995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№4. Основы конституционного строя России</w:t>
      </w:r>
    </w:p>
    <w:p w14:paraId="18D2AE8D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657F0D65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5631C20B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систематизировать знания об основах конституционного строя.</w:t>
      </w:r>
    </w:p>
    <w:p w14:paraId="4DEDFE7B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3E489065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0D8591F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на конкретных примерах анализировать основы конституционного строя;</w:t>
      </w:r>
    </w:p>
    <w:p w14:paraId="06DFB95B" w14:textId="77777777" w:rsidR="00F63129" w:rsidRPr="004E18D1" w:rsidRDefault="00F63129" w:rsidP="00F631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применять правовые нормы основ конституционного строя для решения разнообразных практических ситуаций.</w:t>
      </w:r>
    </w:p>
    <w:p w14:paraId="4FD68949" w14:textId="77777777" w:rsidR="00F63129" w:rsidRPr="004E18D1" w:rsidRDefault="00F63129" w:rsidP="003B277A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745DA7D2" w14:textId="77777777" w:rsidR="00EA79C2" w:rsidRPr="004E18D1" w:rsidRDefault="00EA79C2" w:rsidP="003B277A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 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6, ОК 8, ПК 1.1</w:t>
      </w:r>
    </w:p>
    <w:p w14:paraId="47FC13D5" w14:textId="77777777" w:rsidR="003B277A" w:rsidRPr="004E18D1" w:rsidRDefault="003B277A" w:rsidP="00EA79C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5" w:name="_Hlk519605579"/>
    </w:p>
    <w:p w14:paraId="2C91A5A0" w14:textId="77777777" w:rsidR="00BB51DC" w:rsidRPr="004E18D1" w:rsidRDefault="00CA4CEC" w:rsidP="00EA79C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знать:</w:t>
      </w:r>
    </w:p>
    <w:bookmarkEnd w:id="5"/>
    <w:p w14:paraId="6A8BBD65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0DEDB678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737DC6D9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3B4267F2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7D9A8527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2BF32BFF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2AEB8ECF" w14:textId="77777777" w:rsidR="00AD27A9" w:rsidRPr="004E18D1" w:rsidRDefault="00AD27A9" w:rsidP="0020576B">
      <w:pPr>
        <w:tabs>
          <w:tab w:val="left" w:pos="1562"/>
          <w:tab w:val="left" w:pos="4342"/>
        </w:tabs>
        <w:rPr>
          <w:rFonts w:ascii="Times New Roman" w:hAnsi="Times New Roman" w:cs="Times New Roman"/>
          <w:sz w:val="24"/>
          <w:szCs w:val="24"/>
        </w:rPr>
      </w:pPr>
    </w:p>
    <w:p w14:paraId="29D26561" w14:textId="77777777" w:rsidR="00264574" w:rsidRPr="004E18D1" w:rsidRDefault="00BC6095" w:rsidP="0026457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14:paraId="07880D56" w14:textId="77777777" w:rsidR="004E18D1" w:rsidRDefault="004E18D1" w:rsidP="0026457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746095" w14:textId="77777777" w:rsidR="000378E4" w:rsidRPr="004E18D1" w:rsidRDefault="000378E4" w:rsidP="0026457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Вопросы:</w:t>
      </w:r>
    </w:p>
    <w:p w14:paraId="50A9DA6B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 Понятие конституционного строя РФ.</w:t>
      </w:r>
    </w:p>
    <w:p w14:paraId="1F2D0DBE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2. Человек, его права и свободы как высшая ценность.</w:t>
      </w:r>
    </w:p>
    <w:p w14:paraId="1E7507D2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3. Реализация прав граждан в сфере пенсионного обеспечения и социальной защиты.</w:t>
      </w:r>
    </w:p>
    <w:p w14:paraId="0AB9B5F2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4. Конституционное закрепление суверенитета народа, государства.</w:t>
      </w:r>
    </w:p>
    <w:p w14:paraId="1185B04D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5. Форма правления, форма государственного устройства, политический режим России.</w:t>
      </w:r>
    </w:p>
    <w:p w14:paraId="50C933F7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6.  Российская Федерация - социальное, светское государство.</w:t>
      </w:r>
    </w:p>
    <w:p w14:paraId="51DB7B32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7. Конституционные принципы разделения властей, федерализма, идеологического многообразия, многопартийности, проблемы их реализации.</w:t>
      </w:r>
    </w:p>
    <w:p w14:paraId="6C121FA7" w14:textId="77777777" w:rsidR="003E2BB0" w:rsidRPr="004E18D1" w:rsidRDefault="00264574" w:rsidP="000378E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  </w:t>
      </w:r>
      <w:r w:rsidR="000378E4" w:rsidRPr="004E18D1">
        <w:rPr>
          <w:rFonts w:ascii="Times New Roman" w:hAnsi="Times New Roman" w:cs="Times New Roman"/>
          <w:sz w:val="24"/>
          <w:szCs w:val="24"/>
        </w:rPr>
        <w:t>8.</w:t>
      </w:r>
      <w:r w:rsidRPr="004E18D1">
        <w:rPr>
          <w:rFonts w:ascii="Times New Roman" w:hAnsi="Times New Roman" w:cs="Times New Roman"/>
          <w:sz w:val="24"/>
          <w:szCs w:val="24"/>
        </w:rPr>
        <w:t xml:space="preserve">   </w:t>
      </w:r>
      <w:r w:rsidR="000378E4" w:rsidRPr="004E18D1">
        <w:rPr>
          <w:rFonts w:ascii="Times New Roman" w:hAnsi="Times New Roman" w:cs="Times New Roman"/>
          <w:sz w:val="24"/>
          <w:szCs w:val="24"/>
        </w:rPr>
        <w:t>Конституционные основы экономической системы, социальной политики, местного самоуправления РФ.</w:t>
      </w:r>
    </w:p>
    <w:p w14:paraId="0E55387E" w14:textId="77777777" w:rsidR="00264574" w:rsidRPr="004E18D1" w:rsidRDefault="00264574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4DFC2" w14:textId="77777777" w:rsidR="00B12D6D" w:rsidRPr="004E18D1" w:rsidRDefault="00B12D6D" w:rsidP="0020576B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7.</w:t>
      </w:r>
    </w:p>
    <w:p w14:paraId="16E91934" w14:textId="77777777" w:rsidR="00BC6095" w:rsidRPr="004E18D1" w:rsidRDefault="00BC6095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89FF5" w14:textId="77777777" w:rsidR="00BC6095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Тема 4.1 Основные права, свободы и обязанности человека и гражданина. </w:t>
      </w:r>
    </w:p>
    <w:p w14:paraId="399D3918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5FA4254F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37382E80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изучить основные права, свободы и обязанности человека и гражданина.</w:t>
      </w:r>
    </w:p>
    <w:p w14:paraId="015CC66F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F35534F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BC9E661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проанализировать понятия «правовой статус», «конституционный статус»;</w:t>
      </w:r>
    </w:p>
    <w:p w14:paraId="2B97CCAA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выделить признаки конституционных прав и свобод;</w:t>
      </w:r>
    </w:p>
    <w:p w14:paraId="79935CC9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охарактеризовать основные права и свободы;</w:t>
      </w:r>
    </w:p>
    <w:p w14:paraId="255B92B7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раскрыть понятие и виды обязанностей человека и гражданина.</w:t>
      </w:r>
    </w:p>
    <w:p w14:paraId="45184E85" w14:textId="77777777" w:rsidR="00C6656E" w:rsidRPr="004E18D1" w:rsidRDefault="00C6656E" w:rsidP="003B277A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50892E90" w14:textId="77777777" w:rsidR="003B277A" w:rsidRPr="004E18D1" w:rsidRDefault="00EA79C2" w:rsidP="003B277A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6, ОК 8, ПК 1.1, ПК 2.3. ПК 3.1</w:t>
      </w:r>
    </w:p>
    <w:p w14:paraId="39CC39E2" w14:textId="77777777" w:rsidR="00AD27A9" w:rsidRPr="004E18D1" w:rsidRDefault="00AD27A9" w:rsidP="00EA79C2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</w:p>
    <w:p w14:paraId="6AD55855" w14:textId="77777777" w:rsidR="00BB51DC" w:rsidRPr="004E18D1" w:rsidRDefault="00CA4CEC" w:rsidP="00EA79C2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5AAAEC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5000433D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35205C6B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права, свободы и обязанности человека и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гражданина;</w:t>
      </w:r>
    </w:p>
    <w:p w14:paraId="358645DF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7B333D0C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lastRenderedPageBreak/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77B9E8AC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321FFD4E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104565B1" w14:textId="77777777" w:rsidR="00BC6095" w:rsidRPr="004E18D1" w:rsidRDefault="00BC6095" w:rsidP="00BC6095">
      <w:pPr>
        <w:widowControl/>
        <w:tabs>
          <w:tab w:val="left" w:pos="426"/>
          <w:tab w:val="left" w:pos="709"/>
          <w:tab w:val="left" w:pos="1134"/>
        </w:tabs>
        <w:autoSpaceDE/>
        <w:autoSpaceDN/>
        <w:adjustRightInd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5AEE4C" w14:textId="77777777" w:rsidR="00BC6095" w:rsidRPr="004E18D1" w:rsidRDefault="00BC6095" w:rsidP="00BC6095">
      <w:pPr>
        <w:widowControl/>
        <w:tabs>
          <w:tab w:val="left" w:pos="426"/>
          <w:tab w:val="left" w:pos="709"/>
          <w:tab w:val="left" w:pos="1134"/>
        </w:tabs>
        <w:autoSpaceDE/>
        <w:autoSpaceDN/>
        <w:adjustRightInd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2874BFE3" w14:textId="77777777" w:rsidR="00CA4CEC" w:rsidRPr="004E18D1" w:rsidRDefault="00CA4CEC" w:rsidP="00BC6095">
      <w:pPr>
        <w:widowControl/>
        <w:tabs>
          <w:tab w:val="left" w:pos="426"/>
          <w:tab w:val="left" w:pos="709"/>
          <w:tab w:val="left" w:pos="1134"/>
        </w:tabs>
        <w:autoSpaceDE/>
        <w:autoSpaceDN/>
        <w:adjustRightInd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23EFC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Темы сообщений:</w:t>
      </w:r>
    </w:p>
    <w:p w14:paraId="65670304" w14:textId="77777777" w:rsidR="000378E4" w:rsidRPr="004E18D1" w:rsidRDefault="000378E4" w:rsidP="0024387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Всеобщая декларация прав человека.</w:t>
      </w:r>
    </w:p>
    <w:p w14:paraId="3BEB9682" w14:textId="77777777" w:rsidR="000378E4" w:rsidRPr="004E18D1" w:rsidRDefault="000378E4" w:rsidP="0024387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Международный пакт о гражданских и политических правах.</w:t>
      </w:r>
    </w:p>
    <w:p w14:paraId="57F9BBD6" w14:textId="77777777" w:rsidR="000378E4" w:rsidRPr="004E18D1" w:rsidRDefault="000378E4" w:rsidP="0024387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Международный пакт об экономических, социальных и культурных правах.</w:t>
      </w:r>
    </w:p>
    <w:p w14:paraId="22A7ECF1" w14:textId="77777777" w:rsidR="003E2BB0" w:rsidRPr="004E18D1" w:rsidRDefault="000378E4" w:rsidP="0024387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Система гарантий прав и свобод человека и гражданина.</w:t>
      </w:r>
    </w:p>
    <w:p w14:paraId="1F39981E" w14:textId="77777777" w:rsidR="00264574" w:rsidRPr="004E18D1" w:rsidRDefault="00264574" w:rsidP="0026457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Таблица.</w:t>
      </w:r>
    </w:p>
    <w:p w14:paraId="7F8D8412" w14:textId="77777777" w:rsidR="00264574" w:rsidRPr="004E18D1" w:rsidRDefault="00264574" w:rsidP="00264574">
      <w:pPr>
        <w:tabs>
          <w:tab w:val="left" w:pos="1562"/>
          <w:tab w:val="left" w:pos="4342"/>
        </w:tabs>
        <w:ind w:left="-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 xml:space="preserve">             Составьте таблицу «Система гарантий прав детей-сирот и детей, оставшихся без попечения родителей». При составлении таблицы дайте анализ гарантий прав детей-сирот и детей, оставшихся без попечения родителей. Охарактеризуйте нормативные акты, регламентирующие предоставление таких гарантий (мах.- 8).</w:t>
      </w:r>
    </w:p>
    <w:p w14:paraId="7310AA2F" w14:textId="77777777" w:rsidR="00264574" w:rsidRPr="004E18D1" w:rsidRDefault="00264574" w:rsidP="0026457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DD2D2" w14:textId="77777777" w:rsidR="00B12D6D" w:rsidRPr="004E18D1" w:rsidRDefault="00B12D6D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8.</w:t>
      </w:r>
    </w:p>
    <w:p w14:paraId="676DA4F8" w14:textId="77777777" w:rsidR="00BC6095" w:rsidRPr="004E18D1" w:rsidRDefault="00BC6095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EA066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Тема 4.3 Гражданство </w:t>
      </w:r>
    </w:p>
    <w:p w14:paraId="6D3C4EE1" w14:textId="77777777" w:rsidR="00C6656E" w:rsidRPr="004E18D1" w:rsidRDefault="00C6656E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3DAB083F" w14:textId="77777777" w:rsidR="00C6656E" w:rsidRPr="004E18D1" w:rsidRDefault="00C6656E" w:rsidP="00C66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65683220" w14:textId="77777777" w:rsidR="00C6656E" w:rsidRPr="004E18D1" w:rsidRDefault="00C6656E" w:rsidP="00C6656E">
      <w:pPr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формировать представление о гражданстве как важной правовой категории, которая обозначает взаимосвязь человека и государства.</w:t>
      </w:r>
    </w:p>
    <w:p w14:paraId="6957DC46" w14:textId="77777777" w:rsidR="00C6656E" w:rsidRPr="004E18D1" w:rsidRDefault="00C6656E" w:rsidP="00C665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A63C9" w14:textId="77777777" w:rsidR="00C6656E" w:rsidRPr="004E18D1" w:rsidRDefault="00C6656E" w:rsidP="00C66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5C3079D" w14:textId="77777777" w:rsidR="00C6656E" w:rsidRPr="004E18D1" w:rsidRDefault="00C6656E" w:rsidP="00C6656E">
      <w:pPr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объяснить порядок приобретения гражданства;</w:t>
      </w:r>
    </w:p>
    <w:p w14:paraId="4607D399" w14:textId="77777777" w:rsidR="00C6656E" w:rsidRPr="004E18D1" w:rsidRDefault="00C6656E" w:rsidP="00C6656E">
      <w:pPr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рассмотреть правила приема в гражданство РФ и основания для прекращения гражданства РФ;</w:t>
      </w:r>
    </w:p>
    <w:p w14:paraId="354D6BF3" w14:textId="77777777" w:rsidR="00C6656E" w:rsidRPr="004E18D1" w:rsidRDefault="00C6656E" w:rsidP="00C6656E">
      <w:pPr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развивать умения анализировать документы, сравнивать, сопоставлять, делать выводы; умения, необходимые для применения полученных знаний при решения практических задач, выборе форм поведения и способов защиты прав и интересов личности;</w:t>
      </w:r>
    </w:p>
    <w:p w14:paraId="76331B2C" w14:textId="77777777" w:rsidR="00C6656E" w:rsidRPr="004E18D1" w:rsidRDefault="00C6656E" w:rsidP="00C6656E">
      <w:pPr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способствовать воспитанию правовой культуры учащихся, уважения к правам человека.</w:t>
      </w:r>
    </w:p>
    <w:p w14:paraId="21A65548" w14:textId="77777777" w:rsidR="00C6656E" w:rsidRPr="004E18D1" w:rsidRDefault="00C6656E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05226D06" w14:textId="77777777" w:rsidR="0020576B" w:rsidRPr="004E18D1" w:rsidRDefault="00EA79C2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19605514"/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6, ОК 8, ПК 1.1, ПК 3.1</w:t>
      </w:r>
    </w:p>
    <w:p w14:paraId="14BD25B2" w14:textId="77777777" w:rsidR="003B277A" w:rsidRPr="004E18D1" w:rsidRDefault="003B277A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75BDF14" w14:textId="77777777" w:rsidR="00BB51DC" w:rsidRPr="004E18D1" w:rsidRDefault="00CA4CEC" w:rsidP="0020576B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bookmarkEnd w:id="6"/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5A89CBB2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735845CD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1C7AB705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права, свободы и обязанности человека и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гражданина;</w:t>
      </w:r>
    </w:p>
    <w:p w14:paraId="2ACC03E0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6FBD5FAB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4F0C2545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1FFEB58A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09873113" w14:textId="77777777" w:rsidR="00B12D6D" w:rsidRPr="004E18D1" w:rsidRDefault="00B12D6D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22725363" w14:textId="77777777" w:rsidR="00BC6095" w:rsidRPr="004E18D1" w:rsidRDefault="00BC6095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Задания:</w:t>
      </w:r>
    </w:p>
    <w:p w14:paraId="30162CF9" w14:textId="77777777" w:rsidR="00B9304C" w:rsidRDefault="00B9304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6595FBD" w14:textId="03C4CDC2" w:rsidR="00B9304C" w:rsidRDefault="00264574" w:rsidP="0026457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Задачи:</w:t>
      </w:r>
      <w:r w:rsidR="00B93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6F5BA42" w14:textId="4CA9FF2A" w:rsidR="00264574" w:rsidRPr="00B9304C" w:rsidRDefault="00B9304C" w:rsidP="00B9304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9304C">
        <w:rPr>
          <w:rFonts w:ascii="Times New Roman" w:hAnsi="Times New Roman" w:cs="Times New Roman"/>
          <w:bCs/>
          <w:sz w:val="24"/>
          <w:szCs w:val="24"/>
        </w:rPr>
        <w:t xml:space="preserve">Используя </w:t>
      </w:r>
      <w:r w:rsidRPr="00B9304C">
        <w:rPr>
          <w:rFonts w:ascii="Times New Roman" w:hAnsi="Times New Roman" w:cs="Times New Roman"/>
          <w:bCs/>
          <w:sz w:val="24"/>
          <w:szCs w:val="24"/>
        </w:rPr>
        <w:t>Федеральный закон от 31</w:t>
      </w:r>
      <w:r>
        <w:rPr>
          <w:rFonts w:ascii="Times New Roman" w:hAnsi="Times New Roman" w:cs="Times New Roman"/>
          <w:bCs/>
          <w:sz w:val="24"/>
          <w:szCs w:val="24"/>
        </w:rPr>
        <w:t>.05.</w:t>
      </w:r>
      <w:r w:rsidRPr="00B9304C">
        <w:rPr>
          <w:rFonts w:ascii="Times New Roman" w:hAnsi="Times New Roman" w:cs="Times New Roman"/>
          <w:bCs/>
          <w:sz w:val="24"/>
          <w:szCs w:val="24"/>
        </w:rPr>
        <w:t xml:space="preserve">2002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9304C">
        <w:rPr>
          <w:rFonts w:ascii="Times New Roman" w:hAnsi="Times New Roman" w:cs="Times New Roman"/>
          <w:bCs/>
          <w:sz w:val="24"/>
          <w:szCs w:val="24"/>
        </w:rPr>
        <w:t xml:space="preserve"> 62-ФЗ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9304C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 (ред. от 26.07.2019), решите задачи.</w:t>
      </w:r>
    </w:p>
    <w:p w14:paraId="6BF73FC7" w14:textId="77777777" w:rsidR="00264574" w:rsidRPr="004E18D1" w:rsidRDefault="00264574" w:rsidP="002645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Задача 1. </w:t>
      </w:r>
      <w:r w:rsidRPr="004E18D1">
        <w:rPr>
          <w:rFonts w:ascii="Times New Roman" w:hAnsi="Times New Roman" w:cs="Times New Roman"/>
          <w:sz w:val="24"/>
          <w:szCs w:val="24"/>
        </w:rPr>
        <w:t>23 марта 2012 г. в Киеве родился Михаил Петров. Его отец является гражданином РФ, а мать – лицом без гражданства</w:t>
      </w:r>
      <w:r w:rsidRPr="004E18D1">
        <w:rPr>
          <w:rFonts w:ascii="Times New Roman" w:hAnsi="Times New Roman" w:cs="Times New Roman"/>
          <w:i/>
          <w:sz w:val="24"/>
          <w:szCs w:val="24"/>
        </w:rPr>
        <w:t xml:space="preserve">. Гражданином какого государства будет являться Михаил? </w:t>
      </w:r>
    </w:p>
    <w:p w14:paraId="0756B247" w14:textId="77777777" w:rsidR="00264574" w:rsidRPr="004E18D1" w:rsidRDefault="00264574" w:rsidP="002645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Задача 2. </w:t>
      </w:r>
      <w:r w:rsidRPr="004E18D1">
        <w:rPr>
          <w:rFonts w:ascii="Times New Roman" w:hAnsi="Times New Roman" w:cs="Times New Roman"/>
          <w:sz w:val="24"/>
          <w:szCs w:val="24"/>
        </w:rPr>
        <w:t xml:space="preserve">В Москве был найден маленький мальчик. Кто является его родителями и где они – неизвестно. </w:t>
      </w:r>
      <w:r w:rsidRPr="004E18D1">
        <w:rPr>
          <w:rFonts w:ascii="Times New Roman" w:hAnsi="Times New Roman" w:cs="Times New Roman"/>
          <w:i/>
          <w:sz w:val="24"/>
          <w:szCs w:val="24"/>
        </w:rPr>
        <w:t>Гражданином какого государства будет мальчик</w:t>
      </w:r>
      <w:r w:rsidRPr="004E18D1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2402005F" w14:textId="77777777" w:rsidR="00264574" w:rsidRPr="004E18D1" w:rsidRDefault="00264574" w:rsidP="002645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Задача 3. </w:t>
      </w:r>
      <w:r w:rsidRPr="004E18D1">
        <w:rPr>
          <w:rFonts w:ascii="Times New Roman" w:hAnsi="Times New Roman" w:cs="Times New Roman"/>
          <w:sz w:val="24"/>
          <w:szCs w:val="24"/>
        </w:rPr>
        <w:t xml:space="preserve">Сергей Николаев является российским гражданином. Получив повестку в армию, он решил отказаться от гражданства, мотивируя это тем, что желает уехать учиться в другую страну. Он подал заявление о выходе из гражданства, но ему было в этом отказано. Возмущенный тем, что принцип добровольности нарушен, молодой человек пришел к адвокату за советом. </w:t>
      </w:r>
      <w:r w:rsidRPr="004E18D1">
        <w:rPr>
          <w:rFonts w:ascii="Times New Roman" w:hAnsi="Times New Roman" w:cs="Times New Roman"/>
          <w:i/>
          <w:sz w:val="24"/>
          <w:szCs w:val="24"/>
        </w:rPr>
        <w:t>Объясните ситуацию Сергею с точки зрения закона.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50749" w14:textId="77777777" w:rsidR="00264574" w:rsidRPr="004E18D1" w:rsidRDefault="00264574" w:rsidP="002645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Задача 4. </w:t>
      </w:r>
      <w:r w:rsidRPr="004E18D1">
        <w:rPr>
          <w:rFonts w:ascii="Times New Roman" w:hAnsi="Times New Roman" w:cs="Times New Roman"/>
          <w:sz w:val="24"/>
          <w:szCs w:val="24"/>
        </w:rPr>
        <w:t xml:space="preserve">Нина Петровна вышла замуж за гражданина другого государства. Переехав жить к мужу, она решила порвать отношения со своей родиной. Однако вскоре брак распался, Нина возвратилась домой. </w:t>
      </w:r>
      <w:r w:rsidRPr="004E18D1">
        <w:rPr>
          <w:rFonts w:ascii="Times New Roman" w:hAnsi="Times New Roman" w:cs="Times New Roman"/>
          <w:i/>
          <w:sz w:val="24"/>
          <w:szCs w:val="24"/>
        </w:rPr>
        <w:t>Может ли она быть восстановлена в российском гражданстве? </w:t>
      </w:r>
    </w:p>
    <w:p w14:paraId="3685865D" w14:textId="77777777" w:rsidR="00264574" w:rsidRPr="004E18D1" w:rsidRDefault="00264574" w:rsidP="002645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3B806797" w14:textId="77777777" w:rsidR="00264574" w:rsidRPr="004E18D1" w:rsidRDefault="00264574" w:rsidP="0026457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14:paraId="4812E279" w14:textId="77777777" w:rsidR="00264574" w:rsidRPr="004E18D1" w:rsidRDefault="00264574" w:rsidP="00264574">
      <w:pPr>
        <w:widowControl/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</w:t>
      </w:r>
      <w:r w:rsidRPr="004E18D1">
        <w:rPr>
          <w:rFonts w:ascii="Times New Roman" w:hAnsi="Times New Roman" w:cs="Times New Roman"/>
          <w:sz w:val="24"/>
          <w:szCs w:val="24"/>
        </w:rPr>
        <w:tab/>
        <w:t>Всеобщая декларация прав человека.</w:t>
      </w:r>
    </w:p>
    <w:p w14:paraId="178714E6" w14:textId="77777777" w:rsidR="00264574" w:rsidRPr="004E18D1" w:rsidRDefault="00264574" w:rsidP="00264574">
      <w:pPr>
        <w:widowControl/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2.</w:t>
      </w:r>
      <w:r w:rsidRPr="004E18D1">
        <w:rPr>
          <w:rFonts w:ascii="Times New Roman" w:hAnsi="Times New Roman" w:cs="Times New Roman"/>
          <w:sz w:val="24"/>
          <w:szCs w:val="24"/>
        </w:rPr>
        <w:tab/>
        <w:t>Международный пакт о гражданских и политических правах.</w:t>
      </w:r>
    </w:p>
    <w:p w14:paraId="34398656" w14:textId="77777777" w:rsidR="00264574" w:rsidRPr="004E18D1" w:rsidRDefault="00264574" w:rsidP="00264574">
      <w:pPr>
        <w:widowControl/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3.</w:t>
      </w:r>
      <w:r w:rsidRPr="004E18D1">
        <w:rPr>
          <w:rFonts w:ascii="Times New Roman" w:hAnsi="Times New Roman" w:cs="Times New Roman"/>
          <w:sz w:val="24"/>
          <w:szCs w:val="24"/>
        </w:rPr>
        <w:tab/>
        <w:t>Международный пакт об экономических, социальных и культурных правах.</w:t>
      </w:r>
    </w:p>
    <w:p w14:paraId="1DE34F5C" w14:textId="77777777" w:rsidR="00264574" w:rsidRPr="004E18D1" w:rsidRDefault="00264574" w:rsidP="00264574">
      <w:pPr>
        <w:widowControl/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4.</w:t>
      </w:r>
      <w:r w:rsidRPr="004E18D1">
        <w:rPr>
          <w:rFonts w:ascii="Times New Roman" w:hAnsi="Times New Roman" w:cs="Times New Roman"/>
          <w:sz w:val="24"/>
          <w:szCs w:val="24"/>
        </w:rPr>
        <w:tab/>
        <w:t>Система гарантий прав и свобод человека и гражданина.</w:t>
      </w:r>
    </w:p>
    <w:p w14:paraId="34684627" w14:textId="77777777" w:rsidR="00264574" w:rsidRPr="004E18D1" w:rsidRDefault="00264574" w:rsidP="00264574">
      <w:pPr>
        <w:widowControl/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5.</w:t>
      </w:r>
      <w:r w:rsidRPr="004E18D1">
        <w:rPr>
          <w:rFonts w:ascii="Times New Roman" w:hAnsi="Times New Roman" w:cs="Times New Roman"/>
          <w:sz w:val="24"/>
          <w:szCs w:val="24"/>
        </w:rPr>
        <w:tab/>
        <w:t>Институт гражданства.</w:t>
      </w:r>
    </w:p>
    <w:p w14:paraId="1F5815D2" w14:textId="77777777" w:rsidR="00264574" w:rsidRPr="004E18D1" w:rsidRDefault="00264574" w:rsidP="0026457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Cs/>
          <w:sz w:val="24"/>
          <w:szCs w:val="24"/>
        </w:rPr>
      </w:pPr>
    </w:p>
    <w:p w14:paraId="1149CFFD" w14:textId="77777777" w:rsidR="00264574" w:rsidRPr="004E18D1" w:rsidRDefault="00264574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CE750" w14:textId="77777777" w:rsidR="00B12D6D" w:rsidRPr="004E18D1" w:rsidRDefault="00B12D6D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9.</w:t>
      </w:r>
    </w:p>
    <w:p w14:paraId="0502D011" w14:textId="77777777" w:rsidR="00BC6095" w:rsidRPr="004E18D1" w:rsidRDefault="00BC6095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4D425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Тема 5.2 Принципы построения федерации в России</w:t>
      </w:r>
    </w:p>
    <w:p w14:paraId="667B8394" w14:textId="77777777" w:rsidR="00AD27A9" w:rsidRPr="004E18D1" w:rsidRDefault="00AD27A9" w:rsidP="00BC6095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3B370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10B78E08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систематизировать знания по формам государственного устройства России и статуса субъектов федерации.</w:t>
      </w:r>
    </w:p>
    <w:p w14:paraId="6CD0812D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88500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A1308F8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закрепить элементы правового статуса РФ;</w:t>
      </w:r>
    </w:p>
    <w:p w14:paraId="474C063C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охарактеризовать основные принципы построения федерации России;</w:t>
      </w:r>
    </w:p>
    <w:p w14:paraId="4A97F441" w14:textId="77777777" w:rsidR="00C6656E" w:rsidRPr="004E18D1" w:rsidRDefault="00C6656E" w:rsidP="00C21A7A">
      <w:pPr>
        <w:widowControl/>
        <w:tabs>
          <w:tab w:val="left" w:pos="142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способствовать формированию и развитию политической культуры, активной жизненной позиции, позитивных качеств личности.</w:t>
      </w:r>
    </w:p>
    <w:p w14:paraId="42822DE4" w14:textId="77777777" w:rsidR="00C6656E" w:rsidRPr="004E18D1" w:rsidRDefault="00C6656E" w:rsidP="00EA79C2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275A39" w14:textId="77777777" w:rsidR="00BB51DC" w:rsidRPr="004E18D1" w:rsidRDefault="00EA79C2" w:rsidP="00EA79C2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ОК 8, ОК 9 </w:t>
      </w:r>
    </w:p>
    <w:p w14:paraId="5BBD00BE" w14:textId="77777777" w:rsidR="00C6656E" w:rsidRPr="004E18D1" w:rsidRDefault="00C6656E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7" w:name="_Hlk519605654"/>
    </w:p>
    <w:p w14:paraId="7CD25029" w14:textId="77777777" w:rsidR="00EA79C2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bookmarkEnd w:id="7"/>
    <w:p w14:paraId="2B5A3E9D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4020E17B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4876FA5C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особенности государственного устройства России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и статуса субъектов федерации;</w:t>
      </w:r>
    </w:p>
    <w:p w14:paraId="176F6AA0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285A2F61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26D85902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54DB611D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lastRenderedPageBreak/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7F2988FF" w14:textId="77777777" w:rsidR="0020576B" w:rsidRPr="004E18D1" w:rsidRDefault="0020576B" w:rsidP="0026457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77799B50" w14:textId="77777777" w:rsidR="00264574" w:rsidRPr="004E18D1" w:rsidRDefault="00BC6095" w:rsidP="0026457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Задания:</w:t>
      </w:r>
    </w:p>
    <w:p w14:paraId="0F4855DC" w14:textId="77777777" w:rsidR="00264574" w:rsidRPr="004E18D1" w:rsidRDefault="00264574" w:rsidP="00264574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Рассмотрите следующие ситуации:</w:t>
      </w:r>
    </w:p>
    <w:p w14:paraId="65128DE5" w14:textId="77777777" w:rsidR="00264574" w:rsidRPr="004E18D1" w:rsidRDefault="00264574" w:rsidP="002645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а) Республика Коми провозгласила свой суверенитет;</w:t>
      </w:r>
    </w:p>
    <w:p w14:paraId="13DA7425" w14:textId="77777777" w:rsidR="00264574" w:rsidRPr="004E18D1" w:rsidRDefault="00264574" w:rsidP="002645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б) Ярославская область заявила, что является субъектом международного права и закрепила в своей Конституции суверенитет.</w:t>
      </w:r>
    </w:p>
    <w:p w14:paraId="3EA65CC6" w14:textId="77777777" w:rsidR="00264574" w:rsidRPr="004E18D1" w:rsidRDefault="00264574" w:rsidP="002645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Ответьте на следующие вопросы:</w:t>
      </w:r>
    </w:p>
    <w:p w14:paraId="0F41EDA7" w14:textId="77777777" w:rsidR="00264574" w:rsidRPr="004E18D1" w:rsidRDefault="00264574" w:rsidP="002645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br/>
        <w:t>а) обладает ли республика в составе Российской Федерации суверенитетом? Если да то, каким: народным, национальным, государственным?</w:t>
      </w:r>
    </w:p>
    <w:p w14:paraId="6F46CB59" w14:textId="77777777" w:rsidR="00264574" w:rsidRPr="004E18D1" w:rsidRDefault="00264574" w:rsidP="002645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б) если допустить, что республика обладает государственным суверенитетом, то полным или ограниченным?</w:t>
      </w:r>
    </w:p>
    <w:p w14:paraId="09F41191" w14:textId="77777777" w:rsidR="00264574" w:rsidRPr="004E18D1" w:rsidRDefault="00264574" w:rsidP="002645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в) обладают ли республики правом сецессии?</w:t>
      </w:r>
    </w:p>
    <w:p w14:paraId="7352A171" w14:textId="77777777" w:rsidR="00264574" w:rsidRPr="004E18D1" w:rsidRDefault="00264574" w:rsidP="002645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г) может ли быть республика субъектом международного права; может ли она быть признана другими государствами в качестве субъекта международного права? Ответьте на указанные вопросы также применительно к краям, областям, городам федерального значения, автономным округам, автономной области.</w:t>
      </w:r>
    </w:p>
    <w:p w14:paraId="44086DFA" w14:textId="77777777" w:rsidR="00264574" w:rsidRPr="004E18D1" w:rsidRDefault="00264574" w:rsidP="00264574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br/>
      </w:r>
    </w:p>
    <w:p w14:paraId="126FE877" w14:textId="77777777" w:rsidR="00AD27A9" w:rsidRPr="004E18D1" w:rsidRDefault="00B12D6D" w:rsidP="00AD27A9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10.</w:t>
      </w:r>
    </w:p>
    <w:p w14:paraId="6A35CC22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2CE52951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Практическое занятие №5. Конституционно-правовой статус субъектов РФ</w:t>
      </w:r>
    </w:p>
    <w:p w14:paraId="6E6ED0A7" w14:textId="77777777" w:rsidR="00C6656E" w:rsidRPr="004E18D1" w:rsidRDefault="00C6656E" w:rsidP="00EA79C2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479AC5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52093408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изучить особенности конституционно-правового статуса субъектов РФ.</w:t>
      </w:r>
    </w:p>
    <w:p w14:paraId="461E072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09051A65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3D2432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рассмотреть состав субъектов РФ;</w:t>
      </w:r>
    </w:p>
    <w:p w14:paraId="5466D3F5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раскрыть признаки субъектов РФ;</w:t>
      </w:r>
    </w:p>
    <w:p w14:paraId="07DE3EF7" w14:textId="77777777" w:rsidR="00C6656E" w:rsidRPr="004E18D1" w:rsidRDefault="00C6656E" w:rsidP="00EA79C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охарактеризовать понятие и виды административно-территориальных единиц.</w:t>
      </w:r>
    </w:p>
    <w:p w14:paraId="74223EDA" w14:textId="77777777" w:rsidR="00C6656E" w:rsidRPr="004E18D1" w:rsidRDefault="00C6656E" w:rsidP="00EA79C2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D22914" w14:textId="77777777" w:rsidR="00EA79C2" w:rsidRPr="004E18D1" w:rsidRDefault="00EA79C2" w:rsidP="00EA79C2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8, ОК 9, ПК 3.1</w:t>
      </w:r>
    </w:p>
    <w:p w14:paraId="797ED614" w14:textId="77777777" w:rsidR="003B277A" w:rsidRPr="004E18D1" w:rsidRDefault="003B277A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1E7BA19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01DB1C3D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4DD70AC1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4DC4699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особенности государственного устройства России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и статуса субъектов федерации;</w:t>
      </w:r>
    </w:p>
    <w:p w14:paraId="03142179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3654E158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7155C443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02572046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637DE07D" w14:textId="77777777" w:rsidR="00B12D6D" w:rsidRPr="004E18D1" w:rsidRDefault="00B12D6D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6F1A0B0E" w14:textId="77777777" w:rsidR="00BC6095" w:rsidRPr="004E18D1" w:rsidRDefault="00BC6095" w:rsidP="003E2BB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18D1">
        <w:rPr>
          <w:rFonts w:ascii="Times New Roman" w:hAnsi="Times New Roman" w:cs="Times New Roman"/>
          <w:b/>
          <w:sz w:val="24"/>
          <w:szCs w:val="24"/>
          <w:lang w:eastAsia="en-US"/>
        </w:rPr>
        <w:t>Задания:</w:t>
      </w:r>
    </w:p>
    <w:p w14:paraId="5526FB4A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14:paraId="5383329A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 Понятие и виды субъектов Российской Федерации.</w:t>
      </w:r>
    </w:p>
    <w:p w14:paraId="6B392D49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2. Правовое положение республики в составе Российской Федерации.</w:t>
      </w:r>
    </w:p>
    <w:p w14:paraId="0B8B4694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3. Правовое положение края, области, города федерального значения.</w:t>
      </w:r>
    </w:p>
    <w:p w14:paraId="791F5562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4. Правовое положение автономной области, автономного округа.</w:t>
      </w:r>
    </w:p>
    <w:p w14:paraId="421B8497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5. Административно-территориальное устройство субъекта РФ.</w:t>
      </w:r>
    </w:p>
    <w:p w14:paraId="34BA7597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Темы рефератов:</w:t>
      </w:r>
    </w:p>
    <w:p w14:paraId="703DE86F" w14:textId="77777777" w:rsidR="000378E4" w:rsidRPr="004E18D1" w:rsidRDefault="000378E4" w:rsidP="00243875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Понятие государственного, народного и национального суверенитета и их соотношение. </w:t>
      </w:r>
    </w:p>
    <w:p w14:paraId="120AEE93" w14:textId="77777777" w:rsidR="000378E4" w:rsidRPr="004E18D1" w:rsidRDefault="000378E4" w:rsidP="00243875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Суверенитет и компетенция государства;</w:t>
      </w:r>
    </w:p>
    <w:p w14:paraId="486F47CE" w14:textId="77777777" w:rsidR="000378E4" w:rsidRPr="004E18D1" w:rsidRDefault="000378E4" w:rsidP="00243875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Понятия унитарного государства и федерации, виды федерации;</w:t>
      </w:r>
    </w:p>
    <w:p w14:paraId="702291D5" w14:textId="77777777" w:rsidR="000378E4" w:rsidRPr="004E18D1" w:rsidRDefault="000378E4" w:rsidP="00243875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Правовая природа и статус РФ в современный период;</w:t>
      </w:r>
    </w:p>
    <w:p w14:paraId="79419D13" w14:textId="77777777" w:rsidR="000378E4" w:rsidRPr="004E18D1" w:rsidRDefault="000378E4" w:rsidP="00243875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Образование и принятие нового субъекта РФ;</w:t>
      </w:r>
    </w:p>
    <w:p w14:paraId="6533D61D" w14:textId="77777777" w:rsidR="00BC6095" w:rsidRPr="004E18D1" w:rsidRDefault="000378E4" w:rsidP="00243875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Автономия (понятие, виды и формы);</w:t>
      </w:r>
    </w:p>
    <w:p w14:paraId="10AA0C40" w14:textId="77777777" w:rsidR="00264574" w:rsidRPr="004E18D1" w:rsidRDefault="00264574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4B470" w14:textId="77777777" w:rsidR="00B12D6D" w:rsidRPr="004E18D1" w:rsidRDefault="00B12D6D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11.</w:t>
      </w:r>
    </w:p>
    <w:p w14:paraId="57AB0793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E78E7" w14:textId="77777777" w:rsidR="00BC6095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Практическое занятие № 6 Принципы избирательного права. Избирательный процесс</w:t>
      </w:r>
    </w:p>
    <w:p w14:paraId="78812256" w14:textId="77777777" w:rsidR="00C6656E" w:rsidRPr="004E18D1" w:rsidRDefault="00C6656E" w:rsidP="00EA79C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0D0F3714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</w:p>
    <w:p w14:paraId="1BC0BB3B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систематизировать знания по избирательной системе Российской Федерации.</w:t>
      </w:r>
    </w:p>
    <w:p w14:paraId="4BDB8C6B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A6B160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14:paraId="55EF74CF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>проанализировать принципы избирательного права;</w:t>
      </w:r>
    </w:p>
    <w:p w14:paraId="5E61073C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изучить особенности избирательного процесса в России;</w:t>
      </w:r>
    </w:p>
    <w:p w14:paraId="4B5F6110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>работать с законодательными и иными нормативными правовыми актами, специальной литературой по избирательному праву;</w:t>
      </w:r>
    </w:p>
    <w:p w14:paraId="251B7B9B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формировать отношение к процессу избирательной кампании, овладение основными компонентами электоральных действий;</w:t>
      </w:r>
    </w:p>
    <w:p w14:paraId="2A61A627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проанализировать избирательные права лиц с ограниченными возможностями.</w:t>
      </w:r>
    </w:p>
    <w:p w14:paraId="7F2FEC86" w14:textId="77777777" w:rsidR="00C6656E" w:rsidRPr="004E18D1" w:rsidRDefault="00C6656E" w:rsidP="00EA79C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6C91C005" w14:textId="77777777" w:rsidR="00EA79C2" w:rsidRPr="004E18D1" w:rsidRDefault="00EA79C2" w:rsidP="00EA79C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 xml:space="preserve">ОК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8, ОК 9, ПК 1.1, ПК 2.3, ПК 3.1</w:t>
      </w:r>
    </w:p>
    <w:p w14:paraId="2E807D06" w14:textId="77777777" w:rsidR="003B277A" w:rsidRPr="004E18D1" w:rsidRDefault="003B277A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24916BD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18FA160C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4D2C857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40097F39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права, свободы и обязанности человека и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гражданина;</w:t>
      </w:r>
    </w:p>
    <w:p w14:paraId="476288BF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избирательную систему Российской Федерации;</w:t>
      </w:r>
    </w:p>
    <w:p w14:paraId="2A24D577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621DF40B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32284494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4DDBC1E6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02AA701F" w14:textId="77777777" w:rsidR="00BB51DC" w:rsidRPr="004E18D1" w:rsidRDefault="00BB51DC" w:rsidP="00BB51DC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14:paraId="5F9C0763" w14:textId="77777777" w:rsidR="0020576B" w:rsidRPr="004E18D1" w:rsidRDefault="0020576B" w:rsidP="003E2B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519607224"/>
    </w:p>
    <w:p w14:paraId="7FD44EA9" w14:textId="77777777" w:rsidR="00BC6095" w:rsidRPr="004E18D1" w:rsidRDefault="00BC6095" w:rsidP="003E2B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0EDA973E" w14:textId="77777777" w:rsidR="000378E4" w:rsidRPr="004E18D1" w:rsidRDefault="000378E4" w:rsidP="0026457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Анализ практических ситуаций, используя статьи ФЗ «Об основных гарантиях избирательных прав и права на участие в референдуме граждан Российской Федерации»</w:t>
      </w:r>
    </w:p>
    <w:p w14:paraId="72E8E416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 В помещении для голосования молодой человек – избиратель получил избирательный бюллетень и начал заполнять его в зале в присутствии других лиц. Дайте оценку действиям избирателя. </w:t>
      </w:r>
    </w:p>
    <w:p w14:paraId="6B831387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2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. В день выборов один из членов вашей семьи не смог пойти на избирательный участок и попросил вас проголосовать за него. Объясните ваши действия в этой ситуации. </w:t>
      </w:r>
    </w:p>
    <w:p w14:paraId="1E9125D8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3.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 Вы получили избирательный бюллетень и в кабине для голосования при его заполнении напротив выбранного вами кандидата поставили знак «плюс», а напротив 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остальных – знак «минус». Объясните судьбу вашего «голоса» в данной ситуации.</w:t>
      </w:r>
    </w:p>
    <w:p w14:paraId="4165966D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4.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 При заполнении избирательного бюллетеня вы допустили ошибку. Ваши действия? </w:t>
      </w:r>
    </w:p>
    <w:p w14:paraId="7148ADF5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5.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        Гражданин не хочет принимать участие в выборах. Избирательная комиссия пришла к нему домой и требует, чтобы гражданин проголосовал. Правомерны ли действия комиссии? </w:t>
      </w:r>
    </w:p>
    <w:p w14:paraId="0C469275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6.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        Человек пришел на выборы, но его фамилия написана неправильно в списке избирателей. Как быть? </w:t>
      </w:r>
    </w:p>
    <w:p w14:paraId="0A6D4F20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7.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        Гражданин опустил в урну для голосования чистый бюллетень, как будет считаться его голос при подсчете? </w:t>
      </w:r>
    </w:p>
    <w:p w14:paraId="1E813014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8.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  Что, по-вашему, является главным итогом выборов?  </w:t>
      </w:r>
    </w:p>
    <w:p w14:paraId="5D1E449C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9.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 Гражданин Иванов осужден за совершение преступлений экстремистской направленности, имеет на день голосования на выборах неснятую и непогашенную судимость за указанные преступления. Обладает ли он пассивным избирательным правом?</w:t>
      </w:r>
    </w:p>
    <w:p w14:paraId="6D3AEA3D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10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>. Петров (20 лет и 4 мес.) решил баллотироваться в депутаты Государственной Думы. Имеет ли он на это право?</w:t>
      </w:r>
    </w:p>
    <w:p w14:paraId="083910A3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11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>. Днем голосования на выборах в органы государственной власти субъектов Российской Федерации, органы местного самоуправления является?</w:t>
      </w:r>
    </w:p>
    <w:p w14:paraId="103FF50A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12.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 Голосование на референдуме назначено на воскресенье 1 мая.  Правомерно ли?</w:t>
      </w:r>
    </w:p>
    <w:p w14:paraId="00A8407A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13.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 Иностранный гражданин С. (21 год), постоянно проживающий на территории РФ, был включен в списки избирателей. Имеет ли он на это право?</w:t>
      </w:r>
    </w:p>
    <w:p w14:paraId="51BE3281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14.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 Военнослужащему Сидорову отказали в участии в референдуме и выборах. Его действия?</w:t>
      </w:r>
    </w:p>
    <w:p w14:paraId="08A462D3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15.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 Несовершеннолетнего Петрова привлекли к предвыборной агитации, агитации по вопросам референдума, пообещав вознаграждение. Правомерны ли действия?</w:t>
      </w:r>
    </w:p>
    <w:p w14:paraId="256FDD12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16.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 Предвыборная агитация начинается и прекращается?</w:t>
      </w:r>
    </w:p>
    <w:p w14:paraId="4F80B9A7" w14:textId="77777777" w:rsidR="00264574" w:rsidRPr="004E18D1" w:rsidRDefault="00264574" w:rsidP="002645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Ситуация 17.</w:t>
      </w: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 Пенсионерке с заболеванием опорно-двигательной системы отказали на участие в голосовании вне помещения. Правомерны ли действия участковой избирательной комиссии.</w:t>
      </w:r>
    </w:p>
    <w:bookmarkEnd w:id="8"/>
    <w:p w14:paraId="185F2BC3" w14:textId="77777777" w:rsidR="003B277A" w:rsidRPr="004E18D1" w:rsidRDefault="003B277A" w:rsidP="00264574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EA77E" w14:textId="77777777" w:rsidR="003B277A" w:rsidRPr="004E18D1" w:rsidRDefault="003B277A" w:rsidP="00264574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C4379" w14:textId="77777777" w:rsidR="00B12D6D" w:rsidRPr="004E18D1" w:rsidRDefault="00B12D6D" w:rsidP="00264574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12</w:t>
      </w:r>
      <w:r w:rsidR="00EE43B8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3E85435C" w14:textId="77777777" w:rsidR="00EE43B8" w:rsidRPr="004E18D1" w:rsidRDefault="00EE43B8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086D" w14:textId="77777777" w:rsidR="00AD27A9" w:rsidRPr="004E18D1" w:rsidRDefault="00AD27A9" w:rsidP="00AD27A9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Тема 6.2 Референдум </w:t>
      </w:r>
    </w:p>
    <w:p w14:paraId="602DF591" w14:textId="77777777" w:rsidR="00AD27A9" w:rsidRPr="004E18D1" w:rsidRDefault="00AD27A9" w:rsidP="00CA4CEC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2AFD0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</w:p>
    <w:p w14:paraId="598FAD3B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 xml:space="preserve">- сформировать представления о понятии «референдум», о видах референдума, категориях избирателей и основаниях для включения в список избирателей; о содержании Федерального конституционного закона «О референдуме в российской Федерации». </w:t>
      </w:r>
    </w:p>
    <w:p w14:paraId="77F59522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</w:p>
    <w:p w14:paraId="23673E5A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14:paraId="4ACFC60E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 изучить понятие, признаки, виды проведения референдума;</w:t>
      </w:r>
    </w:p>
    <w:p w14:paraId="1FEDEC3E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создать условия для формирования интереса к политической жизни современного общества, ответственного отношения к участию в референдуме;</w:t>
      </w:r>
    </w:p>
    <w:p w14:paraId="058CC23F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работать с законодательными и иными нормативными правовыми актами, специальной литературой по избирательному праву;</w:t>
      </w:r>
    </w:p>
    <w:p w14:paraId="04049573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формировать отношение к процессу избирательной кампании, овладение основными компонентами электоральных действий;</w:t>
      </w:r>
    </w:p>
    <w:p w14:paraId="3EE616D9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8D1">
        <w:rPr>
          <w:rFonts w:ascii="Times New Roman" w:eastAsia="Calibri" w:hAnsi="Times New Roman" w:cs="Times New Roman"/>
          <w:bCs/>
          <w:sz w:val="24"/>
          <w:szCs w:val="24"/>
        </w:rPr>
        <w:t>- способствовать правовому воспитанию; формировать активную жизненную позицию.</w:t>
      </w:r>
    </w:p>
    <w:p w14:paraId="1C0753E8" w14:textId="77777777" w:rsidR="00C6656E" w:rsidRPr="004E18D1" w:rsidRDefault="00C6656E" w:rsidP="00EA79C2">
      <w:pPr>
        <w:keepNext/>
        <w:widowControl/>
        <w:autoSpaceDE/>
        <w:autoSpaceDN/>
        <w:adjustRightInd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602AB349" w14:textId="77777777" w:rsidR="00EA79C2" w:rsidRPr="004E18D1" w:rsidRDefault="00EA79C2" w:rsidP="00EA79C2">
      <w:pPr>
        <w:keepNext/>
        <w:widowControl/>
        <w:autoSpaceDE/>
        <w:autoSpaceDN/>
        <w:adjustRightInd/>
        <w:outlineLvl w:val="6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, ОК 8, ОК 9</w:t>
      </w:r>
    </w:p>
    <w:p w14:paraId="612CE6B6" w14:textId="77777777" w:rsidR="003B277A" w:rsidRPr="004E18D1" w:rsidRDefault="003B277A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29BC33D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7C9DBCF2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4A667C2F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58B7030B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права, свободы и обязанности человека и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гражданина;</w:t>
      </w:r>
    </w:p>
    <w:p w14:paraId="7FFCB361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избирательную систему Российской Федерации;</w:t>
      </w:r>
    </w:p>
    <w:p w14:paraId="1C7A9025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24F89151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6EEB9AE7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5FA27EE3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77EAA4C0" w14:textId="77777777" w:rsidR="00BB51DC" w:rsidRPr="004E18D1" w:rsidRDefault="00BB51DC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F553A" w14:textId="77777777" w:rsidR="0039090F" w:rsidRPr="004E18D1" w:rsidRDefault="00EE43B8" w:rsidP="0039090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6A359F75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Темы сообщений:</w:t>
      </w:r>
    </w:p>
    <w:p w14:paraId="2633426B" w14:textId="77777777" w:rsidR="00264574" w:rsidRPr="004E18D1" w:rsidRDefault="00264574" w:rsidP="002645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1.Институты непосредственной демократии.</w:t>
      </w:r>
    </w:p>
    <w:p w14:paraId="1787C077" w14:textId="0AF6D61C" w:rsidR="00264574" w:rsidRPr="004E18D1" w:rsidRDefault="00264574" w:rsidP="002645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2.Анализ ФЗ </w:t>
      </w:r>
      <w:r w:rsidR="00642567">
        <w:rPr>
          <w:rFonts w:ascii="Times New Roman" w:hAnsi="Times New Roman" w:cs="Times New Roman"/>
          <w:sz w:val="24"/>
          <w:szCs w:val="24"/>
        </w:rPr>
        <w:t xml:space="preserve">от 12.06.2002 № 67-ФЗ </w:t>
      </w:r>
      <w:r w:rsidRPr="004E18D1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</w:t>
      </w:r>
      <w:r w:rsidR="00642567">
        <w:rPr>
          <w:rFonts w:ascii="Times New Roman" w:hAnsi="Times New Roman" w:cs="Times New Roman"/>
          <w:sz w:val="24"/>
          <w:szCs w:val="24"/>
        </w:rPr>
        <w:t xml:space="preserve">» (ред. от </w:t>
      </w:r>
      <w:r w:rsidR="00B9304C">
        <w:rPr>
          <w:rFonts w:ascii="Times New Roman" w:hAnsi="Times New Roman" w:cs="Times New Roman"/>
          <w:sz w:val="24"/>
          <w:szCs w:val="24"/>
        </w:rPr>
        <w:t>29.05.2019)</w:t>
      </w:r>
      <w:r w:rsidRPr="004E18D1">
        <w:rPr>
          <w:rFonts w:ascii="Times New Roman" w:hAnsi="Times New Roman" w:cs="Times New Roman"/>
          <w:sz w:val="24"/>
          <w:szCs w:val="24"/>
        </w:rPr>
        <w:t>.</w:t>
      </w:r>
    </w:p>
    <w:p w14:paraId="4DEF548B" w14:textId="00F3DEAB" w:rsidR="00264574" w:rsidRPr="00B9304C" w:rsidRDefault="00264574" w:rsidP="002645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3.Анализ ФКЗ </w:t>
      </w:r>
      <w:r w:rsidR="00B9304C" w:rsidRPr="00B93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28.06.2004 </w:t>
      </w:r>
      <w:r w:rsidR="00B93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B9304C" w:rsidRPr="00B93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5-ФКЗ</w:t>
      </w:r>
      <w:r w:rsidR="00B9304C"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Pr="004E18D1">
        <w:rPr>
          <w:rFonts w:ascii="Times New Roman" w:hAnsi="Times New Roman" w:cs="Times New Roman"/>
          <w:sz w:val="24"/>
          <w:szCs w:val="24"/>
        </w:rPr>
        <w:t>«О референдуме РФ»</w:t>
      </w:r>
      <w:r w:rsidR="00B9304C">
        <w:rPr>
          <w:rFonts w:ascii="Times New Roman" w:hAnsi="Times New Roman" w:cs="Times New Roman"/>
          <w:sz w:val="24"/>
          <w:szCs w:val="24"/>
        </w:rPr>
        <w:t xml:space="preserve"> (ред. от</w:t>
      </w:r>
      <w:r w:rsidR="00B9304C" w:rsidRPr="00B9304C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B9304C" w:rsidRPr="00B93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18.06.2017</w:t>
      </w:r>
      <w:r w:rsidR="00B9304C" w:rsidRPr="00B93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9304C">
        <w:rPr>
          <w:rFonts w:ascii="Times New Roman" w:hAnsi="Times New Roman" w:cs="Times New Roman"/>
          <w:sz w:val="24"/>
          <w:szCs w:val="24"/>
        </w:rPr>
        <w:t>.</w:t>
      </w:r>
    </w:p>
    <w:p w14:paraId="718B44FD" w14:textId="77777777" w:rsidR="00264574" w:rsidRPr="004E18D1" w:rsidRDefault="00264574" w:rsidP="002645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4.Алгоритм назначения и проведения референдума РФ.</w:t>
      </w:r>
    </w:p>
    <w:p w14:paraId="06E29EB7" w14:textId="77777777" w:rsidR="00264574" w:rsidRPr="004E18D1" w:rsidRDefault="00264574" w:rsidP="002645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Ответить письменно на вопрос</w:t>
      </w:r>
    </w:p>
    <w:p w14:paraId="3EEF8F3F" w14:textId="77777777" w:rsidR="00264574" w:rsidRPr="004E18D1" w:rsidRDefault="00264574" w:rsidP="00264574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Реализация избирательных прав инвалидов.</w:t>
      </w:r>
    </w:p>
    <w:p w14:paraId="075749A5" w14:textId="77777777" w:rsidR="003E2BB0" w:rsidRPr="004E18D1" w:rsidRDefault="003E2BB0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3AB0E5AE" w14:textId="77777777" w:rsidR="00B12D6D" w:rsidRPr="004E18D1" w:rsidRDefault="00B12D6D" w:rsidP="00883ADE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13</w:t>
      </w:r>
      <w:r w:rsidR="00883ADE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2F681A88" w14:textId="77777777" w:rsidR="00883ADE" w:rsidRPr="004E18D1" w:rsidRDefault="00883ADE" w:rsidP="00883ADE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E9079" w14:textId="77777777" w:rsidR="0039090F" w:rsidRPr="004E18D1" w:rsidRDefault="0039090F" w:rsidP="0039090F">
      <w:pPr>
        <w:keepNext/>
        <w:widowControl/>
        <w:autoSpaceDE/>
        <w:autoSpaceDN/>
        <w:adjustRightInd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№7 Система органов государственной власти</w:t>
      </w:r>
    </w:p>
    <w:p w14:paraId="5A894D38" w14:textId="77777777" w:rsidR="0039090F" w:rsidRPr="004E18D1" w:rsidRDefault="0039090F" w:rsidP="00EA79C2">
      <w:pPr>
        <w:keepNext/>
        <w:widowControl/>
        <w:autoSpaceDE/>
        <w:autoSpaceDN/>
        <w:adjustRightInd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44053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010487F9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bCs/>
          <w:sz w:val="24"/>
          <w:szCs w:val="24"/>
        </w:rPr>
        <w:t>анализировать систему органов государственной власти в Российской Федерации.</w:t>
      </w:r>
    </w:p>
    <w:p w14:paraId="25E10A70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455A4042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25FF397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bCs/>
          <w:sz w:val="24"/>
          <w:szCs w:val="24"/>
        </w:rPr>
        <w:t>охарактеризовать виды органов государственной власти;</w:t>
      </w:r>
    </w:p>
    <w:p w14:paraId="2610AE4A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- анализировать, делать выводы и обосновывать свою точку зрения по системе органов власти в России;</w:t>
      </w:r>
    </w:p>
    <w:p w14:paraId="68FB1CD4" w14:textId="77777777" w:rsidR="00C6656E" w:rsidRPr="004E18D1" w:rsidRDefault="00C6656E" w:rsidP="00C6656E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уважения к заложенным в Конституции Российской Федерации базовым общечеловеческим и российским ценностям.</w:t>
      </w:r>
    </w:p>
    <w:p w14:paraId="048DE9F4" w14:textId="77777777" w:rsidR="00C6656E" w:rsidRPr="004E18D1" w:rsidRDefault="00C6656E" w:rsidP="00C6656E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базовым </w:t>
      </w:r>
      <w:r w:rsidRPr="004E1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общечеловеческим </w:t>
      </w:r>
      <w:r w:rsidRPr="004E1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E1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российским </w:t>
      </w:r>
      <w:r w:rsidRPr="004E1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ценностям, </w:t>
      </w:r>
      <w:r w:rsidRPr="004E1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основам </w:t>
      </w:r>
      <w:r w:rsidRPr="004E1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построения </w:t>
      </w:r>
      <w:r w:rsidRPr="004E1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правового </w:t>
      </w:r>
    </w:p>
    <w:p w14:paraId="5354EF8F" w14:textId="77777777" w:rsidR="00C6656E" w:rsidRPr="004E18D1" w:rsidRDefault="00C6656E" w:rsidP="00C6656E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государства</w:t>
      </w:r>
    </w:p>
    <w:p w14:paraId="7C772A72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- определять и различать</w:t>
      </w:r>
      <w:r w:rsidRPr="004E18D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E18D1">
        <w:rPr>
          <w:rFonts w:ascii="Times New Roman" w:hAnsi="Times New Roman" w:cs="Times New Roman"/>
          <w:bCs/>
          <w:sz w:val="24"/>
          <w:szCs w:val="24"/>
        </w:rPr>
        <w:t>компетенции органов государственной власти РФ; анализировать особенности функций органов государственной власти РФ; работать с текстом Конституции РФ.</w:t>
      </w:r>
    </w:p>
    <w:p w14:paraId="02A44E08" w14:textId="77777777" w:rsidR="00C6656E" w:rsidRPr="004E18D1" w:rsidRDefault="00C6656E" w:rsidP="005F436A">
      <w:pPr>
        <w:rPr>
          <w:rFonts w:ascii="Times New Roman" w:hAnsi="Times New Roman" w:cs="Times New Roman"/>
          <w:b/>
          <w:sz w:val="24"/>
          <w:szCs w:val="24"/>
        </w:rPr>
      </w:pPr>
    </w:p>
    <w:p w14:paraId="74522AB2" w14:textId="77777777" w:rsidR="00EA79C2" w:rsidRPr="004E18D1" w:rsidRDefault="00EA79C2" w:rsidP="005F436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8,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 xml:space="preserve">ОК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9</w:t>
      </w:r>
    </w:p>
    <w:p w14:paraId="0F3CEBCD" w14:textId="77777777" w:rsidR="003B277A" w:rsidRPr="004E18D1" w:rsidRDefault="003B277A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F2EC8B4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30D661D5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2B73E3F3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17FCA444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52368704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10E674C8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741AC557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lastRenderedPageBreak/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42118CA6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364D8177" w14:textId="77777777" w:rsidR="0020576B" w:rsidRPr="004E18D1" w:rsidRDefault="0020576B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C7ECE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1B49971B" w14:textId="77777777" w:rsidR="003E2BB0" w:rsidRPr="004E18D1" w:rsidRDefault="00243875" w:rsidP="004E18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Объясните смысл выражения</w:t>
      </w:r>
      <w:r w:rsidRPr="004E18D1">
        <w:rPr>
          <w:rFonts w:ascii="Times New Roman" w:hAnsi="Times New Roman" w:cs="Times New Roman"/>
          <w:sz w:val="24"/>
          <w:szCs w:val="24"/>
        </w:rPr>
        <w:t>: «Ветви власти не должны царапать граждан».</w:t>
      </w:r>
    </w:p>
    <w:p w14:paraId="1B8996BB" w14:textId="77777777" w:rsidR="00C21A7A" w:rsidRDefault="00C21A7A" w:rsidP="00EE43B8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69A5B" w14:textId="113AE5AB" w:rsidR="00B12D6D" w:rsidRPr="004E18D1" w:rsidRDefault="00B12D6D" w:rsidP="00EE43B8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14</w:t>
      </w:r>
      <w:r w:rsidR="00EE43B8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56CC9410" w14:textId="77777777" w:rsidR="00EE43B8" w:rsidRPr="004E18D1" w:rsidRDefault="00EE43B8" w:rsidP="00EE43B8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8FF29" w14:textId="77777777" w:rsidR="0039090F" w:rsidRPr="004E18D1" w:rsidRDefault="0039090F" w:rsidP="0039090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519602886"/>
      <w:r w:rsidRPr="004E18D1">
        <w:rPr>
          <w:rFonts w:ascii="Times New Roman" w:hAnsi="Times New Roman" w:cs="Times New Roman"/>
          <w:b/>
          <w:bCs/>
          <w:sz w:val="24"/>
          <w:szCs w:val="24"/>
        </w:rPr>
        <w:t>Тема 7.2 Правовой статус и полномочия Президента РФ</w:t>
      </w:r>
    </w:p>
    <w:p w14:paraId="4E417719" w14:textId="77777777" w:rsidR="0039090F" w:rsidRPr="004E18D1" w:rsidRDefault="0039090F" w:rsidP="00EA79C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4082E48E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78870528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- изучить правовой статус и полномочия Президента РФ.</w:t>
      </w:r>
    </w:p>
    <w:p w14:paraId="6EDDCD1C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4E12957F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9FDF963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color w:val="000000"/>
          <w:sz w:val="24"/>
          <w:szCs w:val="24"/>
        </w:rPr>
        <w:t>определить правовой статус Президента Российской Федерации, компетенцию Президента в сфере представительной (законодательной), исполнительной и судебной власти, полномочия Президента, место Администрации Президента в системе органов власти.</w:t>
      </w:r>
    </w:p>
    <w:p w14:paraId="5F55130B" w14:textId="77777777" w:rsidR="00C6656E" w:rsidRPr="004E18D1" w:rsidRDefault="00C6656E" w:rsidP="00EE43B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5DC88328" w14:textId="77777777" w:rsidR="003B277A" w:rsidRPr="004E18D1" w:rsidRDefault="00EA79C2" w:rsidP="00EE43B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bookmarkEnd w:id="9"/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 xml:space="preserve">ОК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9</w:t>
      </w:r>
    </w:p>
    <w:p w14:paraId="705C8087" w14:textId="77777777" w:rsidR="003B277A" w:rsidRPr="004E18D1" w:rsidRDefault="003B277A" w:rsidP="00EE43B8">
      <w:pPr>
        <w:widowControl/>
        <w:autoSpaceDE/>
        <w:autoSpaceDN/>
        <w:adjustRightInd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7BBA392" w14:textId="77777777" w:rsidR="00BB51DC" w:rsidRPr="004E18D1" w:rsidRDefault="00CA4CEC" w:rsidP="00EE43B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647EDA80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71913EC2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6C2185A5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5D10FDCE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6FE5B335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5A18DD42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06ED0120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4D50DB6D" w14:textId="77777777" w:rsidR="00B12D6D" w:rsidRPr="004E18D1" w:rsidRDefault="00B12D6D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31FEC448" w14:textId="77777777" w:rsidR="0020576B" w:rsidRPr="004E18D1" w:rsidRDefault="0020576B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15BCD646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08750649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Найдите в тексте Конституции РФ требования, выдвигаемые к кандидатуре Президента РФ. Запишите их. Объясните, почему законодательством установлены именно такие требования?</w:t>
      </w:r>
    </w:p>
    <w:p w14:paraId="0C7EE39B" w14:textId="77777777" w:rsidR="00EE43B8" w:rsidRPr="004E18D1" w:rsidRDefault="00EE43B8" w:rsidP="003E2BB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EE76EA" w14:textId="77777777" w:rsidR="003E2BB0" w:rsidRPr="004E18D1" w:rsidRDefault="003E2BB0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2954E565" w14:textId="77777777" w:rsidR="00B12D6D" w:rsidRPr="004E18D1" w:rsidRDefault="00B12D6D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15</w:t>
      </w:r>
      <w:r w:rsidR="00EE43B8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38F12D3B" w14:textId="77777777" w:rsidR="00EE43B8" w:rsidRPr="004E18D1" w:rsidRDefault="00EE43B8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10C99" w14:textId="77777777" w:rsidR="0039090F" w:rsidRPr="004E18D1" w:rsidRDefault="0039090F" w:rsidP="004E18D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8 Порядок избрания и прекращение полномочий Президента РФ  </w:t>
      </w:r>
    </w:p>
    <w:p w14:paraId="012D0D19" w14:textId="77777777" w:rsidR="0039090F" w:rsidRPr="004E18D1" w:rsidRDefault="0039090F" w:rsidP="00EA79C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1E72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4108D541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>- проанализировать порядок избрания и прекращения полномочия Президента РФ.</w:t>
      </w:r>
    </w:p>
    <w:p w14:paraId="0AE9FBC1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C61F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A9C7724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систематизировать и обобщить знания о статусе и полномочиях Президента РФ;</w:t>
      </w:r>
    </w:p>
    <w:p w14:paraId="1F937ECA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рассмотреть порядок избрания Президента РФ;</w:t>
      </w:r>
    </w:p>
    <w:p w14:paraId="7873D5A2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охарактеризовать порядок прекращения полномочий Президента РФ;</w:t>
      </w:r>
    </w:p>
    <w:p w14:paraId="0ED7A848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работать с нормативными правовыми актами;</w:t>
      </w:r>
    </w:p>
    <w:p w14:paraId="025F9286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уважение к законам, формировать гражданскую позицию.</w:t>
      </w:r>
    </w:p>
    <w:p w14:paraId="2784D348" w14:textId="77777777" w:rsidR="00C6656E" w:rsidRPr="004E18D1" w:rsidRDefault="00C6656E" w:rsidP="00EE43B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2DAA3844" w14:textId="77777777" w:rsidR="00EA79C2" w:rsidRPr="004E18D1" w:rsidRDefault="00EA79C2" w:rsidP="00EE43B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 xml:space="preserve">ОК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9</w:t>
      </w:r>
    </w:p>
    <w:p w14:paraId="763D61A4" w14:textId="77777777" w:rsidR="003B277A" w:rsidRPr="004E18D1" w:rsidRDefault="003B277A" w:rsidP="00EE43B8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BD7C1B9" w14:textId="77777777" w:rsidR="00BB51DC" w:rsidRPr="004E18D1" w:rsidRDefault="00CA4CEC" w:rsidP="00EE43B8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0F2F947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2F5FBDA0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06FA6A89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4FD5C137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566244B4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12F2928C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7EECC093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5BA4BEB0" w14:textId="77777777" w:rsidR="00BB51DC" w:rsidRPr="004E18D1" w:rsidRDefault="00BB51DC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4465E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227C7B96" w14:textId="77777777" w:rsidR="004E18D1" w:rsidRDefault="004E18D1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9DF180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14:paraId="72468454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Можно ли Президента России отрешить от должности (принудительно)?</w:t>
      </w:r>
    </w:p>
    <w:p w14:paraId="164F79A3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Какой орган власти инициирует вопрос об импичменте?</w:t>
      </w:r>
    </w:p>
    <w:p w14:paraId="01FA2415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Какой орган принимает решение об отрешении Президента от должности?</w:t>
      </w:r>
    </w:p>
    <w:p w14:paraId="7446E024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В каких случаях может быть назначен </w:t>
      </w:r>
      <w:proofErr w:type="spellStart"/>
      <w:r w:rsidRPr="004E18D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E18D1">
        <w:rPr>
          <w:rFonts w:ascii="Times New Roman" w:hAnsi="Times New Roman" w:cs="Times New Roman"/>
          <w:sz w:val="24"/>
          <w:szCs w:val="24"/>
        </w:rPr>
        <w:t>. Президента?</w:t>
      </w:r>
    </w:p>
    <w:p w14:paraId="5E11ACDB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Для чего необходимы специальные гарантии Президенту, прекратившему исполнение своих полномочий?</w:t>
      </w:r>
    </w:p>
    <w:p w14:paraId="67212DFD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Что можно считать главной характеристикой правового статуса Президента РФ?</w:t>
      </w:r>
    </w:p>
    <w:p w14:paraId="7EEE3A58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Президент РФ согласно ст. 91 Конституции обладает неприкосновенностью. Дайте пояснение, для чего Президенту необходима неприкосновенность?  </w:t>
      </w:r>
    </w:p>
    <w:p w14:paraId="14413057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В каком случае на выборах Президента назначается повторное голосование?</w:t>
      </w:r>
    </w:p>
    <w:p w14:paraId="23E84283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Что происходит в случае смерти Президента до истечения срока полномочий?</w:t>
      </w:r>
    </w:p>
    <w:p w14:paraId="204C6B51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Какое правовое и политическое значение имеет инаугурация избранного Президента?  </w:t>
      </w:r>
    </w:p>
    <w:p w14:paraId="2EBDC018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Может ли Президент РФ управлять государством 12 лет?</w:t>
      </w:r>
    </w:p>
    <w:p w14:paraId="407F1F00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Какое место является резиденцией Президента РФ?</w:t>
      </w:r>
    </w:p>
    <w:p w14:paraId="67D52B5F" w14:textId="77777777" w:rsidR="000378E4" w:rsidRPr="004E18D1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Какие нормативные акты издает Президент РФ?</w:t>
      </w:r>
    </w:p>
    <w:p w14:paraId="77EDDCAF" w14:textId="77777777" w:rsidR="000378E4" w:rsidRDefault="000378E4" w:rsidP="0024387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Каким образом Президент РФ участвует в законотворчестве?</w:t>
      </w:r>
    </w:p>
    <w:p w14:paraId="7B382B78" w14:textId="77777777" w:rsidR="003E2BB0" w:rsidRPr="004E18D1" w:rsidRDefault="000378E4" w:rsidP="004E18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Президент РФ обладает правом вето. Что это означает?    </w:t>
      </w:r>
    </w:p>
    <w:p w14:paraId="34E88B36" w14:textId="77777777" w:rsidR="004E18D1" w:rsidRDefault="004E18D1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170C1" w14:textId="77777777" w:rsidR="004E18D1" w:rsidRDefault="004E18D1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F89A8" w14:textId="77777777" w:rsidR="00B12D6D" w:rsidRPr="004E18D1" w:rsidRDefault="00B12D6D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16</w:t>
      </w:r>
      <w:r w:rsidR="00EE43B8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E10E14C" w14:textId="77777777" w:rsidR="00EE43B8" w:rsidRPr="004E18D1" w:rsidRDefault="00EE43B8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016C5" w14:textId="77777777" w:rsidR="0039090F" w:rsidRPr="004E18D1" w:rsidRDefault="0039090F" w:rsidP="0039090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№9 Федеральное Собрание – парламент России (</w:t>
      </w:r>
      <w:proofErr w:type="spellStart"/>
      <w:r w:rsidRPr="004E18D1">
        <w:rPr>
          <w:rFonts w:ascii="Times New Roman" w:hAnsi="Times New Roman" w:cs="Times New Roman"/>
          <w:b/>
          <w:bCs/>
          <w:sz w:val="24"/>
          <w:szCs w:val="24"/>
        </w:rPr>
        <w:t>Гос.Дума</w:t>
      </w:r>
      <w:proofErr w:type="spellEnd"/>
      <w:r w:rsidRPr="004E18D1">
        <w:rPr>
          <w:rFonts w:ascii="Times New Roman" w:hAnsi="Times New Roman" w:cs="Times New Roman"/>
          <w:b/>
          <w:bCs/>
          <w:sz w:val="24"/>
          <w:szCs w:val="24"/>
        </w:rPr>
        <w:t>, Совет Федерации)</w:t>
      </w:r>
    </w:p>
    <w:p w14:paraId="60966EA3" w14:textId="77777777" w:rsidR="0039090F" w:rsidRPr="004E18D1" w:rsidRDefault="0039090F" w:rsidP="00EA79C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F52B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7AB4CE61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сформировать знания о процедуре формирования Федерального собрания; о функциях и полномочиях Федерального Собрания РФ.</w:t>
      </w:r>
    </w:p>
    <w:p w14:paraId="055E5D4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102CE7A0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5BEAA83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воспитанию активной жизненной позиции, чувства сопричастности к современной политической истории страны;</w:t>
      </w:r>
    </w:p>
    <w:p w14:paraId="1EA01EB6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обобщить знания, полученных при изучении истории становления органов представительной власти в России;</w:t>
      </w:r>
    </w:p>
    <w:p w14:paraId="7FC6EBA7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sz w:val="24"/>
          <w:szCs w:val="24"/>
          <w:shd w:val="clear" w:color="auto" w:fill="FFFFFF"/>
        </w:rPr>
        <w:t>- проанализировать деятельность Парламента РФ;</w:t>
      </w:r>
    </w:p>
    <w:p w14:paraId="0D4B6713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sz w:val="24"/>
          <w:szCs w:val="24"/>
        </w:rPr>
        <w:t>- определить стадии законодательного процесса;</w:t>
      </w:r>
    </w:p>
    <w:p w14:paraId="20BDEBB1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работать с нормативными правовыми актами;</w:t>
      </w:r>
    </w:p>
    <w:p w14:paraId="3107AA16" w14:textId="77777777" w:rsidR="00C6656E" w:rsidRPr="004E18D1" w:rsidRDefault="00C6656E" w:rsidP="00EA79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8D1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уважение к законам, формировать гражданскую позицию.</w:t>
      </w:r>
    </w:p>
    <w:p w14:paraId="0E14DE18" w14:textId="77777777" w:rsidR="00EA79C2" w:rsidRPr="004E18D1" w:rsidRDefault="00EA79C2" w:rsidP="00EA79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B277A" w:rsidRPr="0020576B">
        <w:rPr>
          <w:rFonts w:ascii="Times New Roman" w:hAnsi="Times New Roman" w:cs="Times New Roman"/>
          <w:sz w:val="24"/>
          <w:szCs w:val="24"/>
          <w:lang w:eastAsia="en-US"/>
        </w:rPr>
        <w:t xml:space="preserve">ОК </w:t>
      </w:r>
      <w:r w:rsidR="003B277A" w:rsidRPr="004E18D1">
        <w:rPr>
          <w:rFonts w:ascii="Times New Roman" w:hAnsi="Times New Roman" w:cs="Times New Roman"/>
          <w:sz w:val="24"/>
          <w:szCs w:val="24"/>
          <w:lang w:eastAsia="en-US"/>
        </w:rPr>
        <w:t>9</w:t>
      </w:r>
    </w:p>
    <w:p w14:paraId="5198F8DD" w14:textId="77777777" w:rsidR="002A6E5A" w:rsidRPr="004E18D1" w:rsidRDefault="002A6E5A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4900E53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55827066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081EE8C7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24D4C71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11E6FBC0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6554BD47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7EEE4666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160FAFB1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72D3DDDB" w14:textId="77777777" w:rsidR="00B12D6D" w:rsidRPr="004E18D1" w:rsidRDefault="00B12D6D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44F3227B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3E7E8F57" w14:textId="77777777" w:rsidR="004E18D1" w:rsidRDefault="004E18D1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DE176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14:paraId="7ECF3212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1.История становления парламентаризма в России.</w:t>
      </w:r>
    </w:p>
    <w:p w14:paraId="6DC0E44F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2. Федеральное Собрание (Совет Федерации и Государственная Дума): формирование, </w:t>
      </w:r>
    </w:p>
    <w:p w14:paraId="1C0389A3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порядок выборов депутатов в Госдуму, основные требования к кандидату, статус кандидата, члена совета Федерации, полномочия Федерального Собрания.</w:t>
      </w:r>
    </w:p>
    <w:p w14:paraId="4EC3EB16" w14:textId="77777777" w:rsidR="00EE43B8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3.Законодательный процесс</w:t>
      </w:r>
    </w:p>
    <w:p w14:paraId="4D1E7FA9" w14:textId="77777777" w:rsidR="0039090F" w:rsidRPr="004E18D1" w:rsidRDefault="0039090F" w:rsidP="003E2BB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1459FA" w14:textId="77777777" w:rsidR="00B12D6D" w:rsidRPr="004E18D1" w:rsidRDefault="00B12D6D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17</w:t>
      </w:r>
      <w:r w:rsidR="00883ADE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5CC8EA7" w14:textId="77777777" w:rsidR="00883ADE" w:rsidRPr="004E18D1" w:rsidRDefault="00883ADE" w:rsidP="00EA79C2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9DC5" w14:textId="77777777" w:rsidR="0039090F" w:rsidRPr="004E18D1" w:rsidRDefault="0039090F" w:rsidP="0039090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Тема 7.3 Правительство РФ</w:t>
      </w:r>
    </w:p>
    <w:p w14:paraId="11766736" w14:textId="77777777" w:rsidR="0039090F" w:rsidRPr="004E18D1" w:rsidRDefault="0039090F" w:rsidP="005F436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06623187" w14:textId="77777777" w:rsidR="00C6656E" w:rsidRPr="004E18D1" w:rsidRDefault="00C6656E" w:rsidP="00C6656E">
      <w:pPr>
        <w:pStyle w:val="a3"/>
        <w:rPr>
          <w:b/>
        </w:rPr>
      </w:pPr>
      <w:r w:rsidRPr="004E18D1">
        <w:rPr>
          <w:rFonts w:eastAsia="Calibri"/>
          <w:b/>
          <w:bCs/>
          <w:lang w:eastAsia="en-US"/>
        </w:rPr>
        <w:t xml:space="preserve"> </w:t>
      </w:r>
      <w:r w:rsidRPr="004E18D1">
        <w:rPr>
          <w:b/>
        </w:rPr>
        <w:t>Цель:</w:t>
      </w:r>
    </w:p>
    <w:p w14:paraId="0012B049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сформировать знания об органах исполнительной власти в РФ.</w:t>
      </w:r>
    </w:p>
    <w:p w14:paraId="68018263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1CF3EDB4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4F2DC6B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рассмотреть Правительство как высший орган исполнительной власти в РФ;</w:t>
      </w:r>
    </w:p>
    <w:p w14:paraId="03FEE06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проанализировать процедуру формирования Правительства РФ;</w:t>
      </w:r>
    </w:p>
    <w:p w14:paraId="63F34F44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дать характеристику полномочиям Правительства РФ;</w:t>
      </w:r>
    </w:p>
    <w:p w14:paraId="0834D5F9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проанализировать деятельность Правительства РФ в социальной сфере;</w:t>
      </w:r>
    </w:p>
    <w:p w14:paraId="6E016501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работать с законодательными и иными нормативными актами по структуре федеральных органов исполнительной власти РФ.</w:t>
      </w:r>
    </w:p>
    <w:p w14:paraId="468CD65E" w14:textId="77777777" w:rsidR="00C6656E" w:rsidRPr="004E18D1" w:rsidRDefault="00C6656E" w:rsidP="005F436A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408A97E" w14:textId="77777777" w:rsidR="005F436A" w:rsidRPr="004E18D1" w:rsidRDefault="005F436A" w:rsidP="005F436A">
      <w:pPr>
        <w:widowControl/>
        <w:autoSpaceDE/>
        <w:autoSpaceDN/>
        <w:adjustRightInd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Формируемые компетенции:</w:t>
      </w:r>
      <w:r w:rsidRPr="004E1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>, ОК 8, ОК 9, ПК 1.1, ПК 2.3</w:t>
      </w:r>
    </w:p>
    <w:p w14:paraId="7B5B1C57" w14:textId="77777777" w:rsidR="002A6E5A" w:rsidRPr="004E18D1" w:rsidRDefault="002A6E5A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15B2013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4FEA7D73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71DB8B0D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0E726F9B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573046C7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72182658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lastRenderedPageBreak/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2383E6F2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163F97D3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20B03F30" w14:textId="77777777" w:rsidR="00B12D6D" w:rsidRPr="004E18D1" w:rsidRDefault="00B12D6D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2474DD7F" w14:textId="77777777" w:rsidR="0020576B" w:rsidRPr="004E18D1" w:rsidRDefault="0020576B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3262086F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75EA661C" w14:textId="77777777" w:rsidR="004E18D1" w:rsidRDefault="004E18D1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C2D91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t xml:space="preserve">Выполнение домашних заданий по </w:t>
      </w:r>
      <w:r w:rsidRPr="004E18D1">
        <w:rPr>
          <w:rFonts w:ascii="Times New Roman" w:hAnsi="Times New Roman" w:cs="Times New Roman"/>
          <w:sz w:val="24"/>
          <w:szCs w:val="24"/>
        </w:rPr>
        <w:t>теме.</w:t>
      </w:r>
    </w:p>
    <w:p w14:paraId="374CF502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14:paraId="1E6025B2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 Назовите структуру и порядок формирования Правительства Российской Федерации.</w:t>
      </w:r>
    </w:p>
    <w:p w14:paraId="6992DA94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2. Каковы основания и порядок прекращения полномочий Правительства Российской Федерации?</w:t>
      </w:r>
    </w:p>
    <w:p w14:paraId="41D85375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3. Перечислите основные полномочия Правительства Российской Федерации, укажите, какими нормативно-правовыми актами они установлены.</w:t>
      </w:r>
    </w:p>
    <w:p w14:paraId="2306745D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4. Взаимодействие Правительства с другими федеральными органами государственной власти.</w:t>
      </w:r>
    </w:p>
    <w:p w14:paraId="49AAEADA" w14:textId="77777777" w:rsidR="000378E4" w:rsidRPr="004E18D1" w:rsidRDefault="000378E4" w:rsidP="000378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5. В чем состоит сущность правового статуса федеральных министров и других федеральных органов исполнительной власти?</w:t>
      </w:r>
    </w:p>
    <w:p w14:paraId="3D008995" w14:textId="77777777" w:rsidR="00243875" w:rsidRPr="004E18D1" w:rsidRDefault="00243875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proofErr w:type="spellStart"/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нпа</w:t>
      </w:r>
      <w:proofErr w:type="spellEnd"/>
    </w:p>
    <w:p w14:paraId="58AAF18B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Проанализировать основные программы и нормативно-правовые акты Министерства труда и социальной защиты:</w:t>
      </w:r>
    </w:p>
    <w:p w14:paraId="31014839" w14:textId="0A3DB80F" w:rsidR="000378E4" w:rsidRPr="004E18D1" w:rsidRDefault="000378E4" w:rsidP="000378E4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E18D1">
        <w:rPr>
          <w:rFonts w:ascii="Times New Roman" w:hAnsi="Times New Roman" w:cs="Times New Roman"/>
          <w:kern w:val="36"/>
          <w:sz w:val="24"/>
          <w:szCs w:val="24"/>
        </w:rPr>
        <w:t>- Федеральный закон №442-ФЗ от 28 декабря 2013 г. «Об основах социального обслуживания граждан в Российской Федерации</w:t>
      </w:r>
      <w:r w:rsidR="00642567">
        <w:rPr>
          <w:rFonts w:ascii="Times New Roman" w:hAnsi="Times New Roman" w:cs="Times New Roman"/>
          <w:kern w:val="36"/>
          <w:sz w:val="24"/>
          <w:szCs w:val="24"/>
        </w:rPr>
        <w:t>» (ред. от 01.05.2019)</w:t>
      </w:r>
      <w:r w:rsidRPr="004E18D1">
        <w:rPr>
          <w:rFonts w:ascii="Times New Roman" w:hAnsi="Times New Roman" w:cs="Times New Roman"/>
          <w:kern w:val="36"/>
          <w:sz w:val="24"/>
          <w:szCs w:val="24"/>
        </w:rPr>
        <w:t>;</w:t>
      </w:r>
    </w:p>
    <w:p w14:paraId="193C8DAC" w14:textId="77777777" w:rsidR="000378E4" w:rsidRPr="004E18D1" w:rsidRDefault="000378E4" w:rsidP="000378E4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E18D1">
        <w:rPr>
          <w:rFonts w:ascii="Times New Roman" w:hAnsi="Times New Roman" w:cs="Times New Roman"/>
          <w:kern w:val="36"/>
          <w:sz w:val="24"/>
          <w:szCs w:val="24"/>
        </w:rPr>
        <w:t>-  Стратегия долгосрочного развития пенсионной системы Российской Федерации;</w:t>
      </w:r>
    </w:p>
    <w:p w14:paraId="4313C697" w14:textId="77777777" w:rsidR="00EE43B8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kern w:val="36"/>
          <w:sz w:val="24"/>
          <w:szCs w:val="24"/>
        </w:rPr>
        <w:t>-  Концепция государственной семейной политики в Российской Федерации до 2025 года.</w:t>
      </w:r>
    </w:p>
    <w:p w14:paraId="68B67727" w14:textId="77777777" w:rsidR="00243875" w:rsidRPr="004E18D1" w:rsidRDefault="00243875" w:rsidP="00EE43B8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60D60" w14:textId="77777777" w:rsidR="00B12D6D" w:rsidRPr="004E18D1" w:rsidRDefault="00B12D6D" w:rsidP="00EE43B8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18</w:t>
      </w:r>
      <w:r w:rsidR="00883ADE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23BFF87" w14:textId="77777777" w:rsidR="00883ADE" w:rsidRPr="004E18D1" w:rsidRDefault="00883ADE" w:rsidP="00EE43B8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6CE37" w14:textId="77777777" w:rsidR="0039090F" w:rsidRPr="004E18D1" w:rsidRDefault="0039090F" w:rsidP="0039090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№10. Федеральные министерства, агентства и службы   </w:t>
      </w:r>
    </w:p>
    <w:p w14:paraId="1FE1C450" w14:textId="77777777" w:rsidR="0039090F" w:rsidRPr="004E18D1" w:rsidRDefault="0039090F" w:rsidP="00EA79C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3334EA9C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1019405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систематизировать знания об органах исполнительной власти в РФ.</w:t>
      </w:r>
    </w:p>
    <w:p w14:paraId="33C5D8AB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4815DF27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A1EBC81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работать с законодательными и иными нормативными актами по структуре федеральных органов исполнительной власти РФ;</w:t>
      </w:r>
    </w:p>
    <w:p w14:paraId="58325277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- дать характеристику деятельности федеральных министерств, агентств и служб; </w:t>
      </w:r>
    </w:p>
    <w:p w14:paraId="1D928283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- проанализировать порядок формирования федеральных органов исполнительной власти и полномочия федеральных органов исполнительной власти.  </w:t>
      </w:r>
    </w:p>
    <w:p w14:paraId="18A5A8EB" w14:textId="77777777" w:rsidR="00C6656E" w:rsidRPr="004E18D1" w:rsidRDefault="00C6656E" w:rsidP="00EA79C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264E043B" w14:textId="77777777" w:rsidR="00EA79C2" w:rsidRPr="004E18D1" w:rsidRDefault="00EA79C2" w:rsidP="00EA79C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>, ОК 8, ОК 9</w:t>
      </w:r>
    </w:p>
    <w:p w14:paraId="1A052281" w14:textId="77777777" w:rsidR="002A6E5A" w:rsidRPr="004E18D1" w:rsidRDefault="002A6E5A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20964E3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4D7030E1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64100E77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5707C631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604B3345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3FFAC65E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1298D7FF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lastRenderedPageBreak/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0CA30EEE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66808A43" w14:textId="77777777" w:rsidR="003E2BB0" w:rsidRPr="004E18D1" w:rsidRDefault="003E2BB0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sz w:val="24"/>
          <w:szCs w:val="24"/>
        </w:rPr>
      </w:pPr>
    </w:p>
    <w:p w14:paraId="6C452951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344F07BB" w14:textId="77777777" w:rsidR="004E18D1" w:rsidRDefault="004E18D1" w:rsidP="000378E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E85BC9" w14:textId="77777777" w:rsidR="000378E4" w:rsidRPr="004E18D1" w:rsidRDefault="00243875" w:rsidP="000378E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proofErr w:type="spellStart"/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нпа</w:t>
      </w:r>
      <w:proofErr w:type="spellEnd"/>
      <w:r w:rsidR="000378E4" w:rsidRPr="004E18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B161978" w14:textId="0B3926CE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1. Проанализировать </w:t>
      </w:r>
      <w:r w:rsidRPr="004E18D1">
        <w:rPr>
          <w:rFonts w:ascii="Times New Roman" w:hAnsi="Times New Roman" w:cs="Times New Roman"/>
          <w:bCs/>
          <w:kern w:val="36"/>
          <w:sz w:val="24"/>
          <w:szCs w:val="24"/>
        </w:rPr>
        <w:t>Указ Президента РФ от 21.05.2012 № 636 «О структуре федеральных органов исполнительной власти</w:t>
      </w:r>
      <w:r w:rsidR="0064256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(ред. от 14.09.2018)</w:t>
      </w:r>
      <w:r w:rsidRPr="004E18D1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</w:p>
    <w:p w14:paraId="09DBD635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- Структура федеральных органов исполнительной власти; </w:t>
      </w:r>
      <w:r w:rsidRPr="004E18D1">
        <w:rPr>
          <w:rFonts w:ascii="Times New Roman" w:hAnsi="Times New Roman" w:cs="Times New Roman"/>
          <w:sz w:val="24"/>
          <w:szCs w:val="24"/>
        </w:rPr>
        <w:fldChar w:fldCharType="begin"/>
      </w:r>
      <w:r w:rsidRPr="004E18D1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"http://www.consultant.ru/document/cons_doc_LAW_129954/f17cee2d2f2fa60880cf1a7e95b23882dcb7592e/" </w:instrText>
      </w:r>
      <w:r w:rsidRPr="004E18D1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51B558EA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</w:r>
      <w:r w:rsidRPr="004E18D1">
        <w:rPr>
          <w:rFonts w:ascii="Times New Roman" w:hAnsi="Times New Roman" w:cs="Times New Roman"/>
          <w:sz w:val="24"/>
          <w:szCs w:val="24"/>
        </w:rPr>
        <w:fldChar w:fldCharType="end"/>
      </w:r>
      <w:r w:rsidRPr="004E18D1">
        <w:rPr>
          <w:rFonts w:ascii="Times New Roman" w:hAnsi="Times New Roman" w:cs="Times New Roman"/>
          <w:sz w:val="24"/>
          <w:szCs w:val="24"/>
        </w:rPr>
        <w:t>;</w:t>
      </w:r>
    </w:p>
    <w:p w14:paraId="3520E28C" w14:textId="77777777" w:rsidR="000378E4" w:rsidRPr="004E18D1" w:rsidRDefault="000378E4" w:rsidP="000378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4E18D1">
          <w:rPr>
            <w:rFonts w:ascii="Times New Roman" w:hAnsi="Times New Roman" w:cs="Times New Roman"/>
            <w:sz w:val="24"/>
            <w:szCs w:val="24"/>
          </w:rPr>
          <w:t>Федеральные службы и федеральные агентства, руководство деятельностью которых осуществляет Правительство Российской Федерации</w:t>
        </w:r>
      </w:hyperlink>
      <w:r w:rsidRPr="004E18D1">
        <w:rPr>
          <w:rFonts w:ascii="Times New Roman" w:hAnsi="Times New Roman" w:cs="Times New Roman"/>
          <w:sz w:val="24"/>
          <w:szCs w:val="24"/>
        </w:rPr>
        <w:t>.</w:t>
      </w:r>
    </w:p>
    <w:p w14:paraId="499FF105" w14:textId="77777777" w:rsidR="00243875" w:rsidRPr="004E18D1" w:rsidRDefault="00243875" w:rsidP="000378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7EE36B1" w14:textId="77777777" w:rsidR="00243875" w:rsidRPr="004E18D1" w:rsidRDefault="00243875" w:rsidP="000378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8B4F107" w14:textId="77777777" w:rsidR="000378E4" w:rsidRPr="004E18D1" w:rsidRDefault="00243875" w:rsidP="000378E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Таблица</w:t>
      </w:r>
      <w:r w:rsidR="000378E4" w:rsidRPr="004E18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08F7362" w14:textId="77777777" w:rsidR="00243875" w:rsidRPr="004E18D1" w:rsidRDefault="00243875" w:rsidP="000378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7"/>
        <w:gridCol w:w="4857"/>
      </w:tblGrid>
      <w:tr w:rsidR="000378E4" w:rsidRPr="004E18D1" w14:paraId="5CE50C83" w14:textId="77777777" w:rsidTr="00264574">
        <w:tc>
          <w:tcPr>
            <w:tcW w:w="4857" w:type="dxa"/>
            <w:shd w:val="clear" w:color="auto" w:fill="auto"/>
          </w:tcPr>
          <w:p w14:paraId="5A4A4846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министерства в РФ</w:t>
            </w:r>
          </w:p>
        </w:tc>
        <w:tc>
          <w:tcPr>
            <w:tcW w:w="4857" w:type="dxa"/>
            <w:shd w:val="clear" w:color="auto" w:fill="auto"/>
          </w:tcPr>
          <w:p w14:paraId="6EC37ED1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министры</w:t>
            </w:r>
          </w:p>
        </w:tc>
      </w:tr>
      <w:tr w:rsidR="000378E4" w:rsidRPr="004E18D1" w14:paraId="0CAF0510" w14:textId="77777777" w:rsidTr="00264574">
        <w:tc>
          <w:tcPr>
            <w:tcW w:w="4857" w:type="dxa"/>
            <w:shd w:val="clear" w:color="auto" w:fill="auto"/>
          </w:tcPr>
          <w:p w14:paraId="5A1DEFB4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14:paraId="4981BEBB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РФ</w:t>
            </w:r>
          </w:p>
        </w:tc>
        <w:tc>
          <w:tcPr>
            <w:tcW w:w="4857" w:type="dxa"/>
            <w:shd w:val="clear" w:color="auto" w:fill="auto"/>
          </w:tcPr>
          <w:p w14:paraId="117EECD2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4FE272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18D1">
              <w:rPr>
                <w:rFonts w:ascii="Times New Roman" w:hAnsi="Times New Roman" w:cs="Times New Roman"/>
                <w:sz w:val="24"/>
                <w:szCs w:val="24"/>
              </w:rPr>
              <w:t>Лавров Сергей Викторович</w:t>
            </w:r>
          </w:p>
        </w:tc>
      </w:tr>
      <w:tr w:rsidR="000378E4" w:rsidRPr="004E18D1" w14:paraId="48B4A684" w14:textId="77777777" w:rsidTr="00264574">
        <w:tc>
          <w:tcPr>
            <w:tcW w:w="4857" w:type="dxa"/>
            <w:shd w:val="clear" w:color="auto" w:fill="auto"/>
          </w:tcPr>
          <w:p w14:paraId="3161DB87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57" w:type="dxa"/>
            <w:shd w:val="clear" w:color="auto" w:fill="auto"/>
          </w:tcPr>
          <w:p w14:paraId="122FA409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78E4" w:rsidRPr="004E18D1" w14:paraId="4EAAB6F1" w14:textId="77777777" w:rsidTr="00264574">
        <w:tc>
          <w:tcPr>
            <w:tcW w:w="4857" w:type="dxa"/>
            <w:shd w:val="clear" w:color="auto" w:fill="auto"/>
          </w:tcPr>
          <w:p w14:paraId="5564E719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57" w:type="dxa"/>
            <w:shd w:val="clear" w:color="auto" w:fill="auto"/>
          </w:tcPr>
          <w:p w14:paraId="1B029F6C" w14:textId="77777777" w:rsidR="000378E4" w:rsidRPr="004E18D1" w:rsidRDefault="000378E4" w:rsidP="000378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6392B0C" w14:textId="77777777" w:rsidR="00EE43B8" w:rsidRPr="004E18D1" w:rsidRDefault="00EE43B8" w:rsidP="003E2BB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A3529A0" w14:textId="77777777" w:rsidR="00883ADE" w:rsidRPr="004E18D1" w:rsidRDefault="00883ADE" w:rsidP="00EE43B8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AB6CB" w14:textId="77777777" w:rsidR="00B12D6D" w:rsidRPr="004E18D1" w:rsidRDefault="00B12D6D" w:rsidP="00EE43B8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19</w:t>
      </w:r>
      <w:r w:rsidR="00883ADE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18935128" w14:textId="77777777" w:rsidR="00883ADE" w:rsidRPr="004E18D1" w:rsidRDefault="00883ADE" w:rsidP="00EE43B8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D22FA" w14:textId="77777777" w:rsidR="0039090F" w:rsidRPr="004E18D1" w:rsidRDefault="0039090F" w:rsidP="0039090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 xml:space="preserve">Тема 7.4 Конституционные основы судебной власти в РФ. </w:t>
      </w:r>
    </w:p>
    <w:p w14:paraId="3553BA8C" w14:textId="77777777" w:rsidR="0039090F" w:rsidRPr="004E18D1" w:rsidRDefault="0039090F" w:rsidP="005F436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68284BA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6CEB0162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sz w:val="24"/>
          <w:szCs w:val="24"/>
        </w:rPr>
        <w:t>изучить конституционные основы судебной власти в РФ.</w:t>
      </w:r>
    </w:p>
    <w:p w14:paraId="0EA103E4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21EFBE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9B277A1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определить полномочия судебной власти;</w:t>
      </w:r>
    </w:p>
    <w:p w14:paraId="1EA4237F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охарактеризовать принципы правосудия и судопроизводства;</w:t>
      </w:r>
    </w:p>
    <w:p w14:paraId="19F287F8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раскрыть правовой статус судей;</w:t>
      </w:r>
    </w:p>
    <w:p w14:paraId="0856FDDA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работать с законодательными актами, регулирующими деятельность судей;</w:t>
      </w:r>
    </w:p>
    <w:p w14:paraId="0C5555FC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- развивать демократизм, юридическое мышление, активную жизненную позицию.</w:t>
      </w:r>
    </w:p>
    <w:p w14:paraId="40D06A75" w14:textId="77777777" w:rsidR="00C6656E" w:rsidRPr="004E18D1" w:rsidRDefault="00C6656E" w:rsidP="005F436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1690D00A" w14:textId="77777777" w:rsidR="005F436A" w:rsidRPr="004E18D1" w:rsidRDefault="005F436A" w:rsidP="005F436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>, ОК 8, ОК 9</w:t>
      </w:r>
    </w:p>
    <w:p w14:paraId="4C89D8B0" w14:textId="77777777" w:rsidR="002A6E5A" w:rsidRPr="004E18D1" w:rsidRDefault="002A6E5A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F4AB599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50258A5E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4B3A258B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10BF26D5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10416AFC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38B20277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20155C8F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6E8C9ECE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lastRenderedPageBreak/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6B9EB5E7" w14:textId="77777777" w:rsidR="00C21A7A" w:rsidRDefault="00C21A7A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E9582" w14:textId="63B32BA8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686AA139" w14:textId="77777777" w:rsidR="004E18D1" w:rsidRDefault="004E18D1" w:rsidP="00F04963">
      <w:pPr>
        <w:tabs>
          <w:tab w:val="left" w:pos="1562"/>
          <w:tab w:val="left" w:pos="4342"/>
        </w:tabs>
        <w:ind w:left="-10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DB7F16E" w14:textId="77777777" w:rsidR="00EE43B8" w:rsidRPr="004E18D1" w:rsidRDefault="00F04963" w:rsidP="00F04963">
      <w:pPr>
        <w:tabs>
          <w:tab w:val="left" w:pos="1562"/>
          <w:tab w:val="left" w:pos="4342"/>
        </w:tabs>
        <w:ind w:left="-10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н-па, регулирующих деятельность судов в РФ</w:t>
      </w:r>
    </w:p>
    <w:p w14:paraId="027CB09F" w14:textId="5674B046" w:rsidR="00243875" w:rsidRPr="00C21A7A" w:rsidRDefault="00243875" w:rsidP="00C21A7A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21A7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Федеральный конституционный закон от 31.12.1996 № 1-ФКЗ «О судебной системе Российской Федерации»</w:t>
      </w:r>
      <w:r w:rsidR="006425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(ред. от 30.10.2018)</w:t>
      </w:r>
    </w:p>
    <w:p w14:paraId="04906E66" w14:textId="77777777" w:rsidR="00243875" w:rsidRPr="004E18D1" w:rsidRDefault="00243875" w:rsidP="00243875">
      <w:pPr>
        <w:widowControl/>
        <w:numPr>
          <w:ilvl w:val="0"/>
          <w:numId w:val="15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суды РФ (глава 3).</w:t>
      </w:r>
    </w:p>
    <w:p w14:paraId="33E80019" w14:textId="77777777" w:rsidR="00243875" w:rsidRPr="004E18D1" w:rsidRDefault="00243875" w:rsidP="00243875">
      <w:pPr>
        <w:widowControl/>
        <w:numPr>
          <w:ilvl w:val="0"/>
          <w:numId w:val="15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Перечислить правовые основы статуса судей в РФ (глава 2).</w:t>
      </w:r>
    </w:p>
    <w:p w14:paraId="66587CA9" w14:textId="77777777" w:rsidR="00243875" w:rsidRPr="004E18D1" w:rsidRDefault="00243875" w:rsidP="00243875">
      <w:pPr>
        <w:widowControl/>
        <w:autoSpaceDE/>
        <w:autoSpaceDN/>
        <w:adjustRightInd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B35C2F" w14:textId="61E59D35" w:rsidR="00243875" w:rsidRPr="004E18D1" w:rsidRDefault="00243875" w:rsidP="00243875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Закон РФ от 26.06.1992 № 3132-1 «О статусе судей в Российской Федерации»</w:t>
      </w:r>
      <w:r w:rsidR="006425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(ред. от 02.08.2019)</w:t>
      </w:r>
    </w:p>
    <w:p w14:paraId="5AE47819" w14:textId="77777777" w:rsidR="00243875" w:rsidRPr="004E18D1" w:rsidRDefault="00243875" w:rsidP="0024387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Что означает единство статуса судей?</w:t>
      </w:r>
    </w:p>
    <w:p w14:paraId="09E04F32" w14:textId="77777777" w:rsidR="00243875" w:rsidRPr="004E18D1" w:rsidRDefault="00243875" w:rsidP="0024387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Судья не имеет права….</w:t>
      </w:r>
    </w:p>
    <w:p w14:paraId="7D4AEB28" w14:textId="77777777" w:rsidR="00243875" w:rsidRPr="004E18D1" w:rsidRDefault="00243875" w:rsidP="0024387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наделения судей полномочиями</w:t>
      </w:r>
    </w:p>
    <w:p w14:paraId="3E2C4E00" w14:textId="77777777" w:rsidR="00243875" w:rsidRPr="004E18D1" w:rsidRDefault="00243875" w:rsidP="0024387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Присяга судьи</w:t>
      </w:r>
    </w:p>
    <w:p w14:paraId="44B92234" w14:textId="77777777" w:rsidR="00243875" w:rsidRPr="004E18D1" w:rsidRDefault="00243875" w:rsidP="0024387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Дисциплинарная ответственность судей</w:t>
      </w:r>
    </w:p>
    <w:p w14:paraId="0D61F451" w14:textId="77777777" w:rsidR="00243875" w:rsidRPr="004E18D1" w:rsidRDefault="00243875" w:rsidP="0024387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Неприкосновенность судьи</w:t>
      </w:r>
    </w:p>
    <w:p w14:paraId="01E68F96" w14:textId="77777777" w:rsidR="00243875" w:rsidRPr="004E18D1" w:rsidRDefault="00243875" w:rsidP="0024387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Материальное обеспечение судей</w:t>
      </w:r>
    </w:p>
    <w:p w14:paraId="051F1DE6" w14:textId="77777777" w:rsidR="00243875" w:rsidRPr="004E18D1" w:rsidRDefault="00243875" w:rsidP="0024387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Меры социальной защиты судьи и членов его семьи</w:t>
      </w:r>
    </w:p>
    <w:p w14:paraId="15CAC113" w14:textId="77777777" w:rsidR="00243875" w:rsidRPr="004E18D1" w:rsidRDefault="00243875" w:rsidP="00243875">
      <w:pPr>
        <w:widowControl/>
        <w:autoSpaceDE/>
        <w:autoSpaceDN/>
        <w:adjustRightInd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5DA912" w14:textId="5BB4DF48" w:rsidR="00243875" w:rsidRPr="004E18D1" w:rsidRDefault="00243875" w:rsidP="00243875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Федеральный закон от 17.12.1998 № 188-ФЗ «О мировых судьях в Российской Федерации»</w:t>
      </w:r>
      <w:r w:rsidR="006425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(ред. от 28.11.2018)</w:t>
      </w:r>
    </w:p>
    <w:p w14:paraId="0A2BE475" w14:textId="77777777" w:rsidR="00243875" w:rsidRPr="004E18D1" w:rsidRDefault="00243875" w:rsidP="00243875">
      <w:pPr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Дать определение мировых судей.</w:t>
      </w:r>
    </w:p>
    <w:p w14:paraId="50E80E38" w14:textId="77777777" w:rsidR="00243875" w:rsidRPr="004E18D1" w:rsidRDefault="00243875" w:rsidP="00243875">
      <w:pPr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Раскрыть компетенцию мировых судей (какие дела рассматривают).</w:t>
      </w:r>
    </w:p>
    <w:p w14:paraId="717654E4" w14:textId="77777777" w:rsidR="00243875" w:rsidRPr="004E18D1" w:rsidRDefault="00243875" w:rsidP="00243875">
      <w:pPr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Дать характеристику судебных участков.</w:t>
      </w:r>
    </w:p>
    <w:p w14:paraId="63A3AF8E" w14:textId="77777777" w:rsidR="00243875" w:rsidRPr="004E18D1" w:rsidRDefault="00243875" w:rsidP="00243875">
      <w:pPr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Срок полномочий мирового судьи.</w:t>
      </w:r>
    </w:p>
    <w:p w14:paraId="1992B6D3" w14:textId="77777777" w:rsidR="00243875" w:rsidRPr="004E18D1" w:rsidRDefault="00243875" w:rsidP="00243875">
      <w:pPr>
        <w:widowControl/>
        <w:autoSpaceDE/>
        <w:autoSpaceDN/>
        <w:adjustRightInd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7C8722" w14:textId="21BB4D31" w:rsidR="00243875" w:rsidRPr="004E18D1" w:rsidRDefault="00243875" w:rsidP="00243875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Федеральный закон от 29.12.1999 № 218-ФЗ «Об общем числе мировых судей и количестве судебных участков в субъектах Российской </w:t>
      </w:r>
      <w:proofErr w:type="gramStart"/>
      <w:r w:rsidRPr="004E18D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Федерации»</w:t>
      </w:r>
      <w:r w:rsidR="006425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</w:t>
      </w:r>
      <w:proofErr w:type="gramEnd"/>
      <w:r w:rsidR="006425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ред. от 27.12.2019)</w:t>
      </w:r>
    </w:p>
    <w:p w14:paraId="4058EBF5" w14:textId="77777777" w:rsidR="00243875" w:rsidRPr="004E18D1" w:rsidRDefault="00243875" w:rsidP="00243875">
      <w:pPr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Число мировых судей и соответствующее ему количество судебных участков в Ярославской области.</w:t>
      </w:r>
    </w:p>
    <w:p w14:paraId="2E60F038" w14:textId="77777777" w:rsidR="00243875" w:rsidRPr="004E18D1" w:rsidRDefault="00243875" w:rsidP="00243875">
      <w:pPr>
        <w:widowControl/>
        <w:autoSpaceDE/>
        <w:autoSpaceDN/>
        <w:adjustRightInd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EC627E" w14:textId="5F404984" w:rsidR="00243875" w:rsidRPr="004E18D1" w:rsidRDefault="00243875" w:rsidP="00243875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Закон ЯО от 14.02.2001 № 5-з «О мировых судьях в Ярославской области» </w:t>
      </w:r>
      <w:r w:rsidR="006425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(ред. от 14.05.2018)</w:t>
      </w:r>
    </w:p>
    <w:p w14:paraId="228B66EC" w14:textId="77777777" w:rsidR="00243875" w:rsidRPr="004E18D1" w:rsidRDefault="00243875" w:rsidP="00243875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Отбор кандидатов на должность судьи</w:t>
      </w:r>
    </w:p>
    <w:p w14:paraId="58F83BD5" w14:textId="77777777" w:rsidR="00243875" w:rsidRPr="004E18D1" w:rsidRDefault="00243875" w:rsidP="00243875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назначения на должность мировых судей</w:t>
      </w:r>
    </w:p>
    <w:p w14:paraId="461C3AE3" w14:textId="77777777" w:rsidR="00243875" w:rsidRPr="004E18D1" w:rsidRDefault="00243875" w:rsidP="00243875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Предельный возраст пребывания в должности мирового судьи</w:t>
      </w:r>
    </w:p>
    <w:p w14:paraId="440BEE81" w14:textId="77777777" w:rsidR="00243875" w:rsidRPr="004E18D1" w:rsidRDefault="00243875" w:rsidP="00243875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D1">
        <w:rPr>
          <w:rFonts w:ascii="Times New Roman" w:eastAsia="Calibri" w:hAnsi="Times New Roman" w:cs="Times New Roman"/>
          <w:sz w:val="24"/>
          <w:szCs w:val="24"/>
          <w:lang w:eastAsia="en-US"/>
        </w:rPr>
        <w:t>Символы государственной власти мировых судей</w:t>
      </w:r>
    </w:p>
    <w:p w14:paraId="18C9B51D" w14:textId="77777777" w:rsidR="00243875" w:rsidRPr="004E18D1" w:rsidRDefault="00243875" w:rsidP="00243875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D35E2BE" w14:textId="77777777" w:rsidR="00243875" w:rsidRPr="004E18D1" w:rsidRDefault="00243875" w:rsidP="00F04963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iCs/>
          <w:sz w:val="24"/>
          <w:szCs w:val="24"/>
        </w:rPr>
      </w:pPr>
    </w:p>
    <w:p w14:paraId="67485841" w14:textId="77777777" w:rsidR="00B12D6D" w:rsidRPr="004E18D1" w:rsidRDefault="00B12D6D" w:rsidP="0039090F">
      <w:pPr>
        <w:tabs>
          <w:tab w:val="left" w:pos="1562"/>
          <w:tab w:val="left" w:pos="43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20</w:t>
      </w:r>
      <w:r w:rsidR="00883ADE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5D6EAF85" w14:textId="77777777" w:rsidR="00883ADE" w:rsidRPr="004E18D1" w:rsidRDefault="00883ADE" w:rsidP="00883ADE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6F75" w14:textId="77777777" w:rsidR="0039090F" w:rsidRPr="004E18D1" w:rsidRDefault="0039090F" w:rsidP="0039090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11. Конституционный суд РФ</w:t>
      </w:r>
    </w:p>
    <w:p w14:paraId="7AD0DC27" w14:textId="77777777" w:rsidR="0039090F" w:rsidRPr="004E18D1" w:rsidRDefault="0039090F" w:rsidP="005F436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399ABFBA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00BA0A48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изучить структуру и полномочия Конституционного Суда РФ.</w:t>
      </w:r>
    </w:p>
    <w:p w14:paraId="7C29191C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546C6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8690C31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формировать правовую культуру, правосознание студентов, их уважение к Основному Закону нашей жизни через понимание ими определяющей роли конституционно-</w:t>
      </w:r>
      <w:r w:rsidRPr="004E18D1">
        <w:rPr>
          <w:rFonts w:ascii="Times New Roman" w:hAnsi="Times New Roman" w:cs="Times New Roman"/>
          <w:sz w:val="24"/>
          <w:szCs w:val="24"/>
        </w:rPr>
        <w:lastRenderedPageBreak/>
        <w:t>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14:paraId="7105B413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 сформировать представление о Конституционном Суде РФ, его структуре и функциях, рассмотреть особенности конституционного судопроизводства, определить порядок и правила обращения с жалобами в Конституционный Суд РФ;</w:t>
      </w:r>
    </w:p>
    <w:p w14:paraId="02DA3BE9" w14:textId="77777777" w:rsidR="00C6656E" w:rsidRPr="004E18D1" w:rsidRDefault="00C6656E" w:rsidP="00C665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способствовать формированию умений и навыков анализа, самостоятельного поиска необходимой правовой информации, аргументирования собственных суждений.</w:t>
      </w:r>
    </w:p>
    <w:p w14:paraId="093908A1" w14:textId="77777777" w:rsidR="00C6656E" w:rsidRPr="004E18D1" w:rsidRDefault="00C6656E" w:rsidP="005F436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6C0CB7B1" w14:textId="77777777" w:rsidR="005F436A" w:rsidRPr="004E18D1" w:rsidRDefault="005F436A" w:rsidP="005F436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>, ОК 6, ОК 8, ОК 9</w:t>
      </w:r>
    </w:p>
    <w:p w14:paraId="3EF002C5" w14:textId="77777777" w:rsidR="004E18D1" w:rsidRDefault="004E18D1" w:rsidP="00BB51DC">
      <w:pPr>
        <w:tabs>
          <w:tab w:val="num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8A7057A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5A89DED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7637409C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40B6A4B2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39D91C9A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592B14EA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64CE2E18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54CB4DCC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16746759" w14:textId="77777777" w:rsidR="00B12D6D" w:rsidRPr="004E18D1" w:rsidRDefault="00B12D6D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0AAD8BD0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3ED9732B" w14:textId="77777777" w:rsidR="004E18D1" w:rsidRDefault="004E18D1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2412D6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14:paraId="7DF369E4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1. История создания Конституционного суда РФ.</w:t>
      </w:r>
    </w:p>
    <w:p w14:paraId="7E323AF9" w14:textId="4C77E106" w:rsidR="00F04963" w:rsidRPr="004E18D1" w:rsidRDefault="00F04963" w:rsidP="00F04963">
      <w:pPr>
        <w:keepNext/>
        <w:widowControl/>
        <w:shd w:val="clear" w:color="auto" w:fill="FFFFFF"/>
        <w:adjustRightInd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2. Проанализировать </w:t>
      </w:r>
      <w:r w:rsidRPr="004E18D1">
        <w:rPr>
          <w:rFonts w:ascii="Times New Roman" w:hAnsi="Times New Roman" w:cs="Times New Roman"/>
          <w:bCs/>
          <w:kern w:val="36"/>
          <w:sz w:val="24"/>
          <w:szCs w:val="24"/>
        </w:rPr>
        <w:t xml:space="preserve">Федеральный конституционный закон от 21.07.1994 № 1-ФКЗ </w:t>
      </w:r>
      <w:r w:rsidRPr="00642567">
        <w:rPr>
          <w:rFonts w:ascii="Times New Roman" w:hAnsi="Times New Roman" w:cs="Times New Roman"/>
          <w:bCs/>
          <w:kern w:val="36"/>
          <w:sz w:val="24"/>
          <w:szCs w:val="24"/>
        </w:rPr>
        <w:t>(ред. от 2</w:t>
      </w:r>
      <w:r w:rsidR="00642567" w:rsidRPr="00642567">
        <w:rPr>
          <w:rFonts w:ascii="Times New Roman" w:hAnsi="Times New Roman" w:cs="Times New Roman"/>
          <w:bCs/>
          <w:kern w:val="36"/>
          <w:sz w:val="24"/>
          <w:szCs w:val="24"/>
        </w:rPr>
        <w:t>9</w:t>
      </w:r>
      <w:r w:rsidRPr="0064256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642567" w:rsidRPr="00642567">
        <w:rPr>
          <w:rFonts w:ascii="Times New Roman" w:hAnsi="Times New Roman" w:cs="Times New Roman"/>
          <w:bCs/>
          <w:kern w:val="36"/>
          <w:sz w:val="24"/>
          <w:szCs w:val="24"/>
        </w:rPr>
        <w:t>07</w:t>
      </w:r>
      <w:r w:rsidRPr="00642567">
        <w:rPr>
          <w:rFonts w:ascii="Times New Roman" w:hAnsi="Times New Roman" w:cs="Times New Roman"/>
          <w:bCs/>
          <w:kern w:val="36"/>
          <w:sz w:val="24"/>
          <w:szCs w:val="24"/>
        </w:rPr>
        <w:t>.201</w:t>
      </w:r>
      <w:r w:rsidR="00642567" w:rsidRPr="00642567"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  <w:r w:rsidRPr="00642567">
        <w:rPr>
          <w:rFonts w:ascii="Times New Roman" w:hAnsi="Times New Roman" w:cs="Times New Roman"/>
          <w:bCs/>
          <w:kern w:val="36"/>
          <w:sz w:val="24"/>
          <w:szCs w:val="24"/>
        </w:rPr>
        <w:t>) «О Конституционном Суде Российской Федерации»:</w:t>
      </w:r>
    </w:p>
    <w:p w14:paraId="680D5911" w14:textId="77777777" w:rsidR="00F04963" w:rsidRPr="004E18D1" w:rsidRDefault="00F04963" w:rsidP="00F04963">
      <w:pPr>
        <w:keepNext/>
        <w:widowControl/>
        <w:shd w:val="clear" w:color="auto" w:fill="FFFFFF"/>
        <w:adjustRightInd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 xml:space="preserve">- </w:t>
      </w:r>
      <w:r w:rsidRPr="004E18D1">
        <w:rPr>
          <w:rFonts w:ascii="Times New Roman" w:hAnsi="Times New Roman" w:cs="Times New Roman"/>
          <w:bCs/>
          <w:kern w:val="36"/>
          <w:sz w:val="24"/>
          <w:szCs w:val="24"/>
        </w:rPr>
        <w:t>организация конституционного суда российской федерации и статус судей;</w:t>
      </w:r>
    </w:p>
    <w:p w14:paraId="631ECFB1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общие правила производства в Конституционном Суде РФ;</w:t>
      </w:r>
    </w:p>
    <w:p w14:paraId="3012B66F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особенности производства в Конституционном Суде по отдельным категориям дел;</w:t>
      </w:r>
    </w:p>
    <w:p w14:paraId="58ED80D6" w14:textId="77777777" w:rsidR="00F04963" w:rsidRPr="004E18D1" w:rsidRDefault="00F04963" w:rsidP="00F049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аппарат и официальное издание Конституционного Суда РФ.</w:t>
      </w:r>
    </w:p>
    <w:p w14:paraId="2A747AA5" w14:textId="77777777" w:rsidR="00F04963" w:rsidRPr="004E18D1" w:rsidRDefault="00F04963" w:rsidP="00F0496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91CACE" w14:textId="77777777" w:rsidR="00EE43B8" w:rsidRPr="004E18D1" w:rsidRDefault="00F04963" w:rsidP="00F049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Творческое (проблемное) задание</w:t>
      </w:r>
      <w:r w:rsidRPr="004E18D1">
        <w:rPr>
          <w:rFonts w:ascii="Times New Roman" w:hAnsi="Times New Roman" w:cs="Times New Roman"/>
          <w:sz w:val="24"/>
          <w:szCs w:val="24"/>
        </w:rPr>
        <w:t xml:space="preserve"> – составить жалобу или обращение в Конституционный Суд РФ</w:t>
      </w:r>
    </w:p>
    <w:p w14:paraId="611E29E2" w14:textId="77777777" w:rsidR="003E2BB0" w:rsidRPr="004E18D1" w:rsidRDefault="003E2BB0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9B644" w14:textId="77777777" w:rsidR="00B12D6D" w:rsidRPr="004E18D1" w:rsidRDefault="00B12D6D" w:rsidP="00883ADE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21</w:t>
      </w:r>
      <w:r w:rsidR="00883ADE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0A122F84" w14:textId="77777777" w:rsidR="00883ADE" w:rsidRPr="004E18D1" w:rsidRDefault="00883ADE" w:rsidP="00883ADE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58223" w14:textId="77777777" w:rsidR="0039090F" w:rsidRPr="004E18D1" w:rsidRDefault="0039090F" w:rsidP="0039090F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№12. Органы государственной власти Ярославской области </w:t>
      </w:r>
    </w:p>
    <w:p w14:paraId="2C4E78D8" w14:textId="77777777" w:rsidR="0039090F" w:rsidRPr="004E18D1" w:rsidRDefault="0039090F" w:rsidP="00883AD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597EC152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6ECB523C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систематизировать знания об органах государственной власти Ярославской области.</w:t>
      </w:r>
    </w:p>
    <w:p w14:paraId="091EB3C6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9E35CA9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266C645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конкретизировать представления об органах государственной власти Ярославской области;</w:t>
      </w:r>
    </w:p>
    <w:p w14:paraId="5BD0F6BE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развить умение анализировать и соотносить тексты нормативно-правовых актов, давать толкование норм права;</w:t>
      </w:r>
    </w:p>
    <w:p w14:paraId="7A96C145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анализировать, делать выводы и обосновывать свою точку зрения по органам государственной власти Ярославской области;</w:t>
      </w:r>
    </w:p>
    <w:p w14:paraId="048163A3" w14:textId="77777777" w:rsidR="00C6656E" w:rsidRPr="004E18D1" w:rsidRDefault="00C6656E" w:rsidP="00C6656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применять правовые нормы для решения разнообразных практических ситуаций.</w:t>
      </w:r>
    </w:p>
    <w:p w14:paraId="72D82985" w14:textId="77777777" w:rsidR="00C6656E" w:rsidRPr="004E18D1" w:rsidRDefault="00C6656E" w:rsidP="002A6E5A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69BDD431" w14:textId="77777777" w:rsidR="002A6E5A" w:rsidRPr="004E18D1" w:rsidRDefault="00EA79C2" w:rsidP="002A6E5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Формируемые компетенции: 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>, ОК 6, ОК 8, ОК 9</w:t>
      </w:r>
    </w:p>
    <w:p w14:paraId="328245D3" w14:textId="77777777" w:rsidR="00EA79C2" w:rsidRPr="004E18D1" w:rsidRDefault="00EA79C2" w:rsidP="00EA79C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ABD8A51" w14:textId="77777777" w:rsidR="00BB51DC" w:rsidRPr="004E18D1" w:rsidRDefault="00CA4CEC" w:rsidP="00BB51DC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64701705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3B30139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3E6CCD4B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особенности государственного устройства России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и статуса субъектов федерации;</w:t>
      </w:r>
    </w:p>
    <w:p w14:paraId="6F0C819F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4DD5A6A0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18661754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1F99A4C5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6452D655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58F560A1" w14:textId="77777777" w:rsidR="0039090F" w:rsidRPr="004E18D1" w:rsidRDefault="0039090F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888F3F4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1903ADF6" w14:textId="77777777" w:rsidR="004E18D1" w:rsidRDefault="004E18D1" w:rsidP="00243875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35736F" w14:textId="563F3514" w:rsidR="00243875" w:rsidRPr="004E18D1" w:rsidRDefault="00243875" w:rsidP="00243875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sz w:val="24"/>
          <w:szCs w:val="24"/>
          <w:u w:val="single"/>
        </w:rPr>
        <w:t>Анализ Устава Ярославской области (закон ЯО от 01.10.2010 № 30-з (ред.</w:t>
      </w:r>
      <w:r w:rsidR="00C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642567" w:rsidRPr="00642567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Pr="00642567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642567" w:rsidRPr="006425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4256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642567" w:rsidRPr="0064256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42567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14:paraId="469A4496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Исходные данные (принят - когда, кем; подписан-когда, кем).</w:t>
      </w:r>
    </w:p>
    <w:p w14:paraId="27461179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Чем определяется статус ЯО?</w:t>
      </w:r>
    </w:p>
    <w:p w14:paraId="461926C6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Что включает территория ЯО?</w:t>
      </w:r>
    </w:p>
    <w:p w14:paraId="4DF14F46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Административным центром является….</w:t>
      </w:r>
    </w:p>
    <w:p w14:paraId="3D7B0600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Виды власти в ЯО?</w:t>
      </w:r>
    </w:p>
    <w:p w14:paraId="33A1F21C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Кто, какой орган осуществляет каждую власть?</w:t>
      </w:r>
    </w:p>
    <w:p w14:paraId="66D1FA48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Характеристика Ярославской областной Думы (кол-во депутатов, срок полномочий, требования к кандидатам, когда собирается, кто открывает первое заседание, полномочия).</w:t>
      </w:r>
    </w:p>
    <w:p w14:paraId="207B7B64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Ст.30 –выписать главное.</w:t>
      </w:r>
    </w:p>
    <w:p w14:paraId="3C397FFF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Губернатор ЯО (срок полномочий, требования к кандидатам, полномочия, что издает).</w:t>
      </w:r>
    </w:p>
    <w:p w14:paraId="04F03D38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Ст. 38 – выписать главное.</w:t>
      </w:r>
    </w:p>
    <w:p w14:paraId="0F69502F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Характеристика Правительства ЯО (как формируется, кто является руководителем, состав, полномочия, что принимает).</w:t>
      </w:r>
    </w:p>
    <w:p w14:paraId="5635CF73" w14:textId="77777777" w:rsidR="00243875" w:rsidRPr="004E18D1" w:rsidRDefault="00243875" w:rsidP="002438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Гл.5 – прочитать и выписать главное.</w:t>
      </w:r>
    </w:p>
    <w:p w14:paraId="69644757" w14:textId="77777777" w:rsidR="00243875" w:rsidRPr="004E18D1" w:rsidRDefault="00243875" w:rsidP="00243875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4711C945" w14:textId="77777777" w:rsidR="003E2BB0" w:rsidRPr="004E18D1" w:rsidRDefault="003E2BB0" w:rsidP="00B12D6D">
      <w:pPr>
        <w:tabs>
          <w:tab w:val="left" w:pos="1562"/>
          <w:tab w:val="left" w:pos="4342"/>
        </w:tabs>
        <w:ind w:left="-106"/>
        <w:rPr>
          <w:rFonts w:ascii="Times New Roman" w:hAnsi="Times New Roman" w:cs="Times New Roman"/>
          <w:sz w:val="24"/>
          <w:szCs w:val="24"/>
        </w:rPr>
      </w:pPr>
    </w:p>
    <w:p w14:paraId="10632ECA" w14:textId="77777777" w:rsidR="00B12D6D" w:rsidRPr="004E18D1" w:rsidRDefault="00B12D6D" w:rsidP="00883ADE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E19A5" w:rsidRPr="004E18D1">
        <w:rPr>
          <w:rFonts w:ascii="Times New Roman" w:hAnsi="Times New Roman" w:cs="Times New Roman"/>
          <w:b/>
          <w:sz w:val="24"/>
          <w:szCs w:val="24"/>
        </w:rPr>
        <w:t>22</w:t>
      </w:r>
      <w:r w:rsidR="00883ADE" w:rsidRPr="004E18D1">
        <w:rPr>
          <w:rFonts w:ascii="Times New Roman" w:hAnsi="Times New Roman" w:cs="Times New Roman"/>
          <w:b/>
          <w:sz w:val="24"/>
          <w:szCs w:val="24"/>
        </w:rPr>
        <w:t>.</w:t>
      </w:r>
    </w:p>
    <w:p w14:paraId="4806C33D" w14:textId="77777777" w:rsidR="00883ADE" w:rsidRPr="004E18D1" w:rsidRDefault="00883ADE" w:rsidP="00883ADE">
      <w:pPr>
        <w:tabs>
          <w:tab w:val="left" w:pos="1562"/>
          <w:tab w:val="left" w:pos="4342"/>
        </w:tabs>
        <w:ind w:left="-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CDC6B" w14:textId="77777777" w:rsidR="0039090F" w:rsidRPr="004E18D1" w:rsidRDefault="0039090F" w:rsidP="0039090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Тема 8.1 Сущность и значение местного самоуправления. Система органов местного самоуправления</w:t>
      </w:r>
    </w:p>
    <w:p w14:paraId="3F20C5DE" w14:textId="77777777" w:rsidR="0039090F" w:rsidRPr="004E18D1" w:rsidRDefault="0039090F" w:rsidP="00883AD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14:paraId="6753BD0C" w14:textId="77777777" w:rsidR="004E18D1" w:rsidRPr="004E18D1" w:rsidRDefault="004E18D1" w:rsidP="004E18D1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128868AD" w14:textId="77777777" w:rsidR="004E18D1" w:rsidRPr="004E18D1" w:rsidRDefault="004E18D1" w:rsidP="004E18D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sz w:val="24"/>
          <w:szCs w:val="24"/>
        </w:rPr>
        <w:t>- изучить сущность, значение и систему органов местного самоуправления в РФ.</w:t>
      </w:r>
    </w:p>
    <w:p w14:paraId="16247D3B" w14:textId="77777777" w:rsidR="004E18D1" w:rsidRPr="004E18D1" w:rsidRDefault="004E18D1" w:rsidP="004E18D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0E505BF" w14:textId="77777777" w:rsidR="004E18D1" w:rsidRPr="004E18D1" w:rsidRDefault="004E18D1" w:rsidP="004E18D1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D1A248A" w14:textId="77777777" w:rsidR="004E18D1" w:rsidRPr="004E18D1" w:rsidRDefault="004E18D1" w:rsidP="004E18D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- углубить и конкретизировать представления о сущности, принципах и системе местного самоуправления в Российской Федерации;</w:t>
      </w:r>
    </w:p>
    <w:p w14:paraId="2EF885CB" w14:textId="77777777" w:rsidR="004E18D1" w:rsidRPr="004E18D1" w:rsidRDefault="004E18D1" w:rsidP="004E18D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- развить умение анализировать и соотносить тексты нормативно-правовых актов, давать толкование норм права.</w:t>
      </w:r>
    </w:p>
    <w:p w14:paraId="0F31976A" w14:textId="77777777" w:rsidR="00C6656E" w:rsidRPr="004E18D1" w:rsidRDefault="00C6656E" w:rsidP="002A6E5A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7C8A68BD" w14:textId="77777777" w:rsidR="002A6E5A" w:rsidRPr="004E18D1" w:rsidRDefault="00EA79C2" w:rsidP="002A6E5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Pr="004E18D1">
        <w:rPr>
          <w:rFonts w:ascii="Times New Roman" w:hAnsi="Times New Roman" w:cs="Times New Roman"/>
          <w:sz w:val="24"/>
          <w:szCs w:val="24"/>
        </w:rPr>
        <w:t xml:space="preserve"> 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ОК 2,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4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A6E5A" w:rsidRPr="0020576B">
        <w:rPr>
          <w:rFonts w:ascii="Times New Roman" w:hAnsi="Times New Roman" w:cs="Times New Roman"/>
          <w:sz w:val="24"/>
          <w:szCs w:val="24"/>
          <w:lang w:eastAsia="en-US"/>
        </w:rPr>
        <w:t>ОК 5</w:t>
      </w:r>
      <w:r w:rsidR="002A6E5A" w:rsidRPr="004E18D1">
        <w:rPr>
          <w:rFonts w:ascii="Times New Roman" w:hAnsi="Times New Roman" w:cs="Times New Roman"/>
          <w:sz w:val="24"/>
          <w:szCs w:val="24"/>
          <w:lang w:eastAsia="en-US"/>
        </w:rPr>
        <w:t>, ОК 6, ОК 8, ОК 9</w:t>
      </w:r>
    </w:p>
    <w:p w14:paraId="64E11371" w14:textId="77777777" w:rsidR="00EA79C2" w:rsidRPr="004E18D1" w:rsidRDefault="00EA79C2" w:rsidP="00883A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9B3CEC3" w14:textId="77777777" w:rsidR="00BB51DC" w:rsidRPr="004E18D1" w:rsidRDefault="00CA4CEC" w:rsidP="00883ADE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</w:t>
      </w:r>
      <w:r w:rsidRPr="004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DC" w:rsidRPr="004E18D1">
        <w:rPr>
          <w:rFonts w:ascii="Times New Roman" w:hAnsi="Times New Roman" w:cs="Times New Roman"/>
          <w:b/>
          <w:sz w:val="24"/>
          <w:szCs w:val="24"/>
        </w:rPr>
        <w:t>знать</w:t>
      </w:r>
      <w:r w:rsidR="00BB51DC" w:rsidRPr="004E18D1">
        <w:rPr>
          <w:rFonts w:ascii="Times New Roman" w:hAnsi="Times New Roman" w:cs="Times New Roman"/>
          <w:sz w:val="24"/>
          <w:szCs w:val="24"/>
        </w:rPr>
        <w:t>:</w:t>
      </w:r>
    </w:p>
    <w:p w14:paraId="720FDA37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основные теоретические понятия и положения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конституционного права;</w:t>
      </w:r>
    </w:p>
    <w:p w14:paraId="653365D7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содержание Конституции Российской Федерации;</w:t>
      </w:r>
    </w:p>
    <w:p w14:paraId="7FD6DEAA" w14:textId="77777777" w:rsidR="0020576B" w:rsidRPr="004E18D1" w:rsidRDefault="0020576B" w:rsidP="002057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систему органов государственной власти 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местного самоуправления в Российской Федерации.</w:t>
      </w:r>
    </w:p>
    <w:p w14:paraId="71291FBC" w14:textId="77777777" w:rsidR="0020576B" w:rsidRPr="004E18D1" w:rsidRDefault="0020576B" w:rsidP="0020576B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b/>
          <w:sz w:val="24"/>
          <w:szCs w:val="24"/>
        </w:rPr>
        <w:t>уметь</w:t>
      </w:r>
      <w:r w:rsidRPr="004E18D1">
        <w:rPr>
          <w:rFonts w:ascii="Times New Roman" w:hAnsi="Times New Roman" w:cs="Times New Roman"/>
          <w:sz w:val="24"/>
          <w:szCs w:val="24"/>
        </w:rPr>
        <w:t>:</w:t>
      </w:r>
    </w:p>
    <w:p w14:paraId="51B3526D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80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работать с законодательными и иными </w:t>
      </w: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нормативными правовыми актами, специальной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литературой;</w:t>
      </w:r>
    </w:p>
    <w:p w14:paraId="676E056C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right="4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анализировать, делать выводы и обосновывать </w:t>
      </w:r>
      <w:r w:rsidRPr="004E18D1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свою точку зрения по конституционно-правовым </w:t>
      </w:r>
      <w:r w:rsidRPr="004E18D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отношениям;</w:t>
      </w:r>
    </w:p>
    <w:p w14:paraId="02D2FAAC" w14:textId="77777777" w:rsidR="0020576B" w:rsidRPr="004E18D1" w:rsidRDefault="0020576B" w:rsidP="002057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применять правовые нормы для решения </w:t>
      </w:r>
      <w:r w:rsidRPr="004E18D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разнообразных практических ситуаций. </w:t>
      </w:r>
      <w:r w:rsidRPr="004E18D1">
        <w:rPr>
          <w:rFonts w:ascii="Times New Roman" w:hAnsi="Times New Roman" w:cs="Times New Roman"/>
          <w:sz w:val="24"/>
          <w:szCs w:val="24"/>
        </w:rPr>
        <w:tab/>
      </w:r>
    </w:p>
    <w:p w14:paraId="72E74451" w14:textId="77777777" w:rsidR="00BB51DC" w:rsidRPr="004E18D1" w:rsidRDefault="00BB51DC" w:rsidP="003E2B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4BB3C" w14:textId="77777777" w:rsidR="00EE43B8" w:rsidRPr="004E18D1" w:rsidRDefault="00EE43B8" w:rsidP="00EE43B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5AFFB540" w14:textId="77777777" w:rsidR="004E18D1" w:rsidRDefault="004E18D1" w:rsidP="0024387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14:paraId="1ED94AE5" w14:textId="4D9A6875" w:rsidR="00243875" w:rsidRPr="004E18D1" w:rsidRDefault="00243875" w:rsidP="0024387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D1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Проанализируйте Федеральный закон «Об общих принципах организации местного самоуправления в Российской Федерации» от 06.10.2003 № 131-ФЗ (</w:t>
      </w:r>
      <w:r w:rsidR="00C21A7A" w:rsidRPr="00C21A7A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ред. от</w:t>
      </w:r>
      <w:r w:rsidR="00C21A7A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 27.12.2019</w:t>
      </w:r>
      <w:r w:rsidRPr="004E18D1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) и ответьте на вопросы:</w:t>
      </w:r>
    </w:p>
    <w:p w14:paraId="111AE339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1. Раскройте содержание понятия местное самоуправление, используя знания теорий местного самоуправления и тексты нормативно-правовых актов.</w:t>
      </w:r>
    </w:p>
    <w:p w14:paraId="4F8BC5BE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2. Назовите принципы местного самоуправления в России и раскройте их содержание. Отвечает ли отечественная модель местного самоуправления общеевропейским стандартам? Обоснуйте ответ.</w:t>
      </w:r>
    </w:p>
    <w:p w14:paraId="402DE12A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3. Дайте определение понятия «система местного самоуправления». Назовите и охарактеризуйте элементы системы местного самоуправления.</w:t>
      </w:r>
    </w:p>
    <w:p w14:paraId="3B23EB9D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4. Опишите порядок проведения местного референдума и муниципальных выборов. Укажите общее и особенное этих форм непосредственной демократии. </w:t>
      </w:r>
    </w:p>
    <w:p w14:paraId="6C12BA54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5. Перечислите формы непосредственного участия населения в местном самоуправлении. Охарактеризуйте их назначение и порядок осуществления.</w:t>
      </w:r>
    </w:p>
    <w:p w14:paraId="25830F9E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6. Охарактеризуйте структуру и виды органов местного самоуправления в соответствии с действующим федеральным законодательством. Опишите порядок определения структуры органов местного самоуправления во вновь созданном муниципальном образовании; порядок изменения структуры органов местного самоуправления.</w:t>
      </w:r>
    </w:p>
    <w:p w14:paraId="2FFAF7D7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7. Дайте понятие представительного органа муниципального образования, опишите порядок его формирования. Перечислите вопросы, отнесенные к исключительной компетенции представительного органа муниципального образования.</w:t>
      </w:r>
    </w:p>
    <w:p w14:paraId="4A02CBF8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8. Определите понятие «глава муниципального образования». Опишите порядок его избрания, полномочия, взаимоотношения с другими органами местного самоуправления.</w:t>
      </w:r>
    </w:p>
    <w:p w14:paraId="6857D344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 xml:space="preserve">9. Охарактеризуйте местную администрацию как орган местного самоуправления. </w:t>
      </w:r>
    </w:p>
    <w:p w14:paraId="0C50C04E" w14:textId="77777777" w:rsidR="00243875" w:rsidRPr="004E18D1" w:rsidRDefault="00243875" w:rsidP="00243875">
      <w:pPr>
        <w:widowControl/>
        <w:autoSpaceDE/>
        <w:autoSpaceDN/>
        <w:adjustRightInd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8D1">
        <w:rPr>
          <w:rFonts w:ascii="Times New Roman" w:hAnsi="Times New Roman" w:cs="Times New Roman"/>
          <w:color w:val="000000"/>
          <w:sz w:val="24"/>
          <w:szCs w:val="24"/>
        </w:rPr>
        <w:t>10. Перечислите этапы и условия проведения конкурса на замещение должности главы местной администрации. Охарактеризуйте его полномочия на примере выбранного Вами муниципального образования составьте схему «Структура органов местного самоуправления».</w:t>
      </w:r>
    </w:p>
    <w:p w14:paraId="10EE39B2" w14:textId="77777777" w:rsidR="00F94DD3" w:rsidRPr="00094664" w:rsidRDefault="0039090F" w:rsidP="00F94DD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8D1">
        <w:rPr>
          <w:rFonts w:ascii="Times New Roman" w:hAnsi="Times New Roman" w:cs="Times New Roman"/>
          <w:bCs/>
          <w:sz w:val="24"/>
          <w:szCs w:val="24"/>
        </w:rPr>
        <w:br w:type="page"/>
      </w:r>
      <w:r w:rsidR="00F94DD3" w:rsidRPr="000946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ИНФОРМАЦИОННО-МЕТОДИЧЕСКОЕ ОБЕСПЕЧЕНИЕ ВНЕАУДИТОРНОЙ САМОСТОЯТЕЛЬНОЙ РАБОТЫ</w:t>
      </w:r>
    </w:p>
    <w:p w14:paraId="1E280E79" w14:textId="77777777" w:rsidR="004577FD" w:rsidRPr="009F035B" w:rsidRDefault="004577FD" w:rsidP="00457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C00344" w14:textId="77777777" w:rsidR="00F228FD" w:rsidRDefault="00F228FD" w:rsidP="00B679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49E9DF" w14:textId="77777777" w:rsidR="00B67947" w:rsidRPr="00F228FD" w:rsidRDefault="00B67947" w:rsidP="00B679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8FD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14:paraId="349DE343" w14:textId="77777777" w:rsidR="00B67947" w:rsidRPr="00B67947" w:rsidRDefault="00B67947" w:rsidP="00B679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44441" w14:textId="77777777" w:rsidR="000378E4" w:rsidRPr="000378E4" w:rsidRDefault="000378E4" w:rsidP="0024387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8E4">
        <w:rPr>
          <w:rFonts w:ascii="Times New Roman" w:hAnsi="Times New Roman" w:cs="Times New Roman"/>
          <w:iCs/>
          <w:sz w:val="24"/>
          <w:szCs w:val="24"/>
        </w:rPr>
        <w:t>Комкова</w:t>
      </w:r>
      <w:proofErr w:type="spellEnd"/>
      <w:r w:rsidRPr="000378E4">
        <w:rPr>
          <w:rFonts w:ascii="Times New Roman" w:hAnsi="Times New Roman" w:cs="Times New Roman"/>
          <w:iCs/>
          <w:sz w:val="24"/>
          <w:szCs w:val="24"/>
        </w:rPr>
        <w:t xml:space="preserve">, Г. Н. </w:t>
      </w:r>
      <w:r w:rsidRPr="000378E4">
        <w:rPr>
          <w:rFonts w:ascii="Times New Roman" w:hAnsi="Times New Roman" w:cs="Times New Roman"/>
          <w:sz w:val="24"/>
          <w:szCs w:val="24"/>
        </w:rPr>
        <w:t xml:space="preserve">Конституционное право: учебник для СПО [Электронный ресурс/ Г. Н. </w:t>
      </w:r>
      <w:proofErr w:type="spellStart"/>
      <w:r w:rsidRPr="000378E4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Pr="000378E4">
        <w:rPr>
          <w:rFonts w:ascii="Times New Roman" w:hAnsi="Times New Roman" w:cs="Times New Roman"/>
          <w:sz w:val="24"/>
          <w:szCs w:val="24"/>
        </w:rPr>
        <w:t xml:space="preserve">, Е. В. Колесников, М. А. </w:t>
      </w:r>
      <w:proofErr w:type="spellStart"/>
      <w:r w:rsidRPr="000378E4">
        <w:rPr>
          <w:rFonts w:ascii="Times New Roman" w:hAnsi="Times New Roman" w:cs="Times New Roman"/>
          <w:sz w:val="24"/>
          <w:szCs w:val="24"/>
        </w:rPr>
        <w:t>Липчанская</w:t>
      </w:r>
      <w:proofErr w:type="spellEnd"/>
      <w:r w:rsidRPr="000378E4">
        <w:rPr>
          <w:rFonts w:ascii="Times New Roman" w:hAnsi="Times New Roman" w:cs="Times New Roman"/>
          <w:sz w:val="24"/>
          <w:szCs w:val="24"/>
        </w:rPr>
        <w:t xml:space="preserve">]. - М.: Издательство </w:t>
      </w:r>
      <w:proofErr w:type="spellStart"/>
      <w:r w:rsidRPr="000378E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378E4">
        <w:rPr>
          <w:rFonts w:ascii="Times New Roman" w:hAnsi="Times New Roman" w:cs="Times New Roman"/>
          <w:sz w:val="24"/>
          <w:szCs w:val="24"/>
        </w:rPr>
        <w:t xml:space="preserve">, 2017. - 473 с. - Режим доступа: https://biblio-online.ru/. </w:t>
      </w:r>
    </w:p>
    <w:p w14:paraId="125B2CF6" w14:textId="77777777" w:rsidR="000378E4" w:rsidRPr="000378E4" w:rsidRDefault="000378E4" w:rsidP="0024387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8E4">
        <w:rPr>
          <w:rFonts w:ascii="Times New Roman" w:hAnsi="Times New Roman" w:cs="Times New Roman"/>
          <w:iCs/>
          <w:sz w:val="24"/>
          <w:szCs w:val="24"/>
        </w:rPr>
        <w:t>Нудненко</w:t>
      </w:r>
      <w:proofErr w:type="spellEnd"/>
      <w:r w:rsidRPr="000378E4">
        <w:rPr>
          <w:rFonts w:ascii="Times New Roman" w:hAnsi="Times New Roman" w:cs="Times New Roman"/>
          <w:iCs/>
          <w:sz w:val="24"/>
          <w:szCs w:val="24"/>
        </w:rPr>
        <w:t xml:space="preserve">, Л. А. </w:t>
      </w:r>
      <w:r w:rsidRPr="000378E4">
        <w:rPr>
          <w:rFonts w:ascii="Times New Roman" w:hAnsi="Times New Roman" w:cs="Times New Roman"/>
          <w:sz w:val="24"/>
          <w:szCs w:val="24"/>
        </w:rPr>
        <w:t xml:space="preserve">Конституционное право: учебник для СПО [Электронный ресурс] / Л. А. </w:t>
      </w:r>
      <w:proofErr w:type="spellStart"/>
      <w:r w:rsidRPr="000378E4"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 w:rsidRPr="000378E4">
        <w:rPr>
          <w:rFonts w:ascii="Times New Roman" w:hAnsi="Times New Roman" w:cs="Times New Roman"/>
          <w:sz w:val="24"/>
          <w:szCs w:val="24"/>
        </w:rPr>
        <w:t xml:space="preserve"> - М.: Издательство </w:t>
      </w:r>
      <w:proofErr w:type="spellStart"/>
      <w:r w:rsidRPr="000378E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378E4">
        <w:rPr>
          <w:rFonts w:ascii="Times New Roman" w:hAnsi="Times New Roman" w:cs="Times New Roman"/>
          <w:sz w:val="24"/>
          <w:szCs w:val="24"/>
        </w:rPr>
        <w:t xml:space="preserve">, 2018. - 472 с. - Режим доступа: </w:t>
      </w:r>
      <w:hyperlink r:id="rId7" w:history="1">
        <w:r w:rsidRPr="000378E4">
          <w:rPr>
            <w:rFonts w:ascii="Times New Roman" w:hAnsi="Times New Roman" w:cs="Times New Roman"/>
            <w:sz w:val="24"/>
            <w:szCs w:val="24"/>
          </w:rPr>
          <w:t>https://biblio-online.ru/</w:t>
        </w:r>
      </w:hyperlink>
      <w:r w:rsidRPr="000378E4">
        <w:rPr>
          <w:rFonts w:ascii="Times New Roman" w:hAnsi="Times New Roman" w:cs="Times New Roman"/>
          <w:sz w:val="24"/>
          <w:szCs w:val="24"/>
        </w:rPr>
        <w:t>.</w:t>
      </w:r>
    </w:p>
    <w:p w14:paraId="4ED88773" w14:textId="77777777" w:rsidR="000378E4" w:rsidRPr="000378E4" w:rsidRDefault="000378E4" w:rsidP="0024387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8E4">
        <w:rPr>
          <w:rFonts w:ascii="Times New Roman" w:hAnsi="Times New Roman" w:cs="Times New Roman"/>
          <w:iCs/>
          <w:sz w:val="24"/>
          <w:szCs w:val="24"/>
        </w:rPr>
        <w:t>Стрекозов</w:t>
      </w:r>
      <w:proofErr w:type="spellEnd"/>
      <w:r w:rsidRPr="000378E4">
        <w:rPr>
          <w:rFonts w:ascii="Times New Roman" w:hAnsi="Times New Roman" w:cs="Times New Roman"/>
          <w:iCs/>
          <w:sz w:val="24"/>
          <w:szCs w:val="24"/>
        </w:rPr>
        <w:t xml:space="preserve">, В. Г. </w:t>
      </w:r>
      <w:r w:rsidRPr="000378E4">
        <w:rPr>
          <w:rFonts w:ascii="Times New Roman" w:hAnsi="Times New Roman" w:cs="Times New Roman"/>
          <w:sz w:val="24"/>
          <w:szCs w:val="24"/>
        </w:rPr>
        <w:t xml:space="preserve">Конституционное право: учебник для СПО [Электронный ресурс] / В. Г. </w:t>
      </w:r>
      <w:proofErr w:type="spellStart"/>
      <w:r w:rsidRPr="000378E4"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 w:rsidRPr="000378E4">
        <w:rPr>
          <w:rFonts w:ascii="Times New Roman" w:hAnsi="Times New Roman" w:cs="Times New Roman"/>
          <w:sz w:val="24"/>
          <w:szCs w:val="24"/>
        </w:rPr>
        <w:t xml:space="preserve">. - М.: Издательство </w:t>
      </w:r>
      <w:proofErr w:type="spellStart"/>
      <w:r w:rsidRPr="000378E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378E4">
        <w:rPr>
          <w:rFonts w:ascii="Times New Roman" w:hAnsi="Times New Roman" w:cs="Times New Roman"/>
          <w:sz w:val="24"/>
          <w:szCs w:val="24"/>
        </w:rPr>
        <w:t xml:space="preserve">, 2018. - 244 с. - Режим доступа: </w:t>
      </w:r>
      <w:hyperlink r:id="rId8" w:history="1">
        <w:r w:rsidRPr="000378E4">
          <w:rPr>
            <w:rFonts w:ascii="Times New Roman" w:hAnsi="Times New Roman" w:cs="Times New Roman"/>
            <w:sz w:val="24"/>
            <w:szCs w:val="24"/>
          </w:rPr>
          <w:t>https://biblio-online.ru/</w:t>
        </w:r>
      </w:hyperlink>
      <w:r w:rsidRPr="000378E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3D11573" w14:textId="77777777" w:rsidR="000378E4" w:rsidRPr="000378E4" w:rsidRDefault="000378E4" w:rsidP="0024387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378E4">
        <w:rPr>
          <w:rFonts w:ascii="Times New Roman" w:hAnsi="Times New Roman" w:cs="Times New Roman"/>
          <w:iCs/>
          <w:sz w:val="24"/>
          <w:szCs w:val="24"/>
        </w:rPr>
        <w:t xml:space="preserve">Некрасов, С. И. </w:t>
      </w:r>
      <w:r w:rsidRPr="000378E4">
        <w:rPr>
          <w:rFonts w:ascii="Times New Roman" w:hAnsi="Times New Roman" w:cs="Times New Roman"/>
          <w:sz w:val="24"/>
          <w:szCs w:val="24"/>
        </w:rPr>
        <w:t xml:space="preserve">Конституционное право: учебное пособие для СПО [Электронный ресурс] / С. И. Некрасов. - М.: Издательство </w:t>
      </w:r>
      <w:proofErr w:type="spellStart"/>
      <w:r w:rsidRPr="000378E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378E4">
        <w:rPr>
          <w:rFonts w:ascii="Times New Roman" w:hAnsi="Times New Roman" w:cs="Times New Roman"/>
          <w:sz w:val="24"/>
          <w:szCs w:val="24"/>
        </w:rPr>
        <w:t>, 2018. - 175 с. - Режим доступа: https://biblio-online.ru/.</w:t>
      </w:r>
    </w:p>
    <w:p w14:paraId="6730D256" w14:textId="77777777" w:rsidR="00B67947" w:rsidRPr="00B67947" w:rsidRDefault="00B67947" w:rsidP="00B679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022D38" w14:textId="77777777" w:rsidR="00B67947" w:rsidRPr="00F228FD" w:rsidRDefault="00B67947" w:rsidP="00B679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F228FD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14:paraId="098DA07A" w14:textId="77777777" w:rsidR="00B67947" w:rsidRPr="00B67947" w:rsidRDefault="00B67947" w:rsidP="00B679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14:paraId="195227B6" w14:textId="77777777" w:rsidR="00B67947" w:rsidRPr="00B67947" w:rsidRDefault="00B67947" w:rsidP="00B679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CA3E37" w14:textId="77777777" w:rsidR="000378E4" w:rsidRPr="000378E4" w:rsidRDefault="000378E4" w:rsidP="0024387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4">
        <w:rPr>
          <w:rFonts w:ascii="Times New Roman" w:hAnsi="Times New Roman" w:cs="Times New Roman"/>
          <w:sz w:val="24"/>
          <w:szCs w:val="24"/>
        </w:rPr>
        <w:t>Конституционное право: учебно-методическое пособие / сост. Е.Н. Юрченко. -Ярославль, 2017. – 214 с.</w:t>
      </w:r>
    </w:p>
    <w:p w14:paraId="0CC1C0AA" w14:textId="77777777" w:rsidR="00F94DD3" w:rsidRDefault="00F94DD3" w:rsidP="00F94DD3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8F6D4" w14:textId="77777777" w:rsidR="00F94DD3" w:rsidRDefault="00F94DD3" w:rsidP="00F94DD3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6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КАЧЕСТВА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 ВНЕАУДИТОРНОЙ САМОСТ</w:t>
      </w:r>
      <w:r w:rsidRPr="0009466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94664">
        <w:rPr>
          <w:rFonts w:ascii="Times New Roman" w:hAnsi="Times New Roman" w:cs="Times New Roman"/>
          <w:b/>
          <w:bCs/>
          <w:sz w:val="24"/>
          <w:szCs w:val="24"/>
        </w:rPr>
        <w:t>ТЕЛЬНОЙ РАБОТЫ</w:t>
      </w:r>
    </w:p>
    <w:p w14:paraId="72F1D7EA" w14:textId="77777777" w:rsidR="00F94DD3" w:rsidRDefault="00F94DD3" w:rsidP="00F94DD3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50EFD" w14:textId="77777777" w:rsidR="00F94DD3" w:rsidRPr="00951475" w:rsidRDefault="00F94DD3" w:rsidP="00F94DD3">
      <w:pPr>
        <w:widowControl/>
        <w:shd w:val="clear" w:color="auto" w:fill="FFFFFF"/>
        <w:autoSpaceDE/>
        <w:autoSpaceDN/>
        <w:adjustRightInd/>
        <w:ind w:right="10" w:firstLine="442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Качество выполнения внеаудиторной самостоятельной работы обучающихся оценивается посредством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внеаудиторной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 с использованием </w:t>
      </w:r>
      <w:proofErr w:type="spellStart"/>
      <w:r w:rsidRPr="00951475">
        <w:rPr>
          <w:rFonts w:ascii="Times New Roman" w:hAnsi="Times New Roman" w:cs="Times New Roman"/>
          <w:color w:val="000000"/>
          <w:sz w:val="24"/>
          <w:szCs w:val="24"/>
        </w:rPr>
        <w:t>балльно</w:t>
      </w:r>
      <w:proofErr w:type="spellEnd"/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-рейтинговой системы. </w:t>
      </w:r>
    </w:p>
    <w:p w14:paraId="4E4CE570" w14:textId="26665412" w:rsidR="00F94DD3" w:rsidRPr="00951475" w:rsidRDefault="00F94DD3" w:rsidP="00F94DD3">
      <w:pPr>
        <w:widowControl/>
        <w:shd w:val="clear" w:color="auto" w:fill="FFFFFF"/>
        <w:autoSpaceDE/>
        <w:autoSpaceDN/>
        <w:adjustRightInd/>
        <w:ind w:right="4" w:firstLine="44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(90-100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виду задания обучающийся получает, если:</w:t>
      </w:r>
    </w:p>
    <w:p w14:paraId="770AD83E" w14:textId="77777777" w:rsidR="00F94DD3" w:rsidRPr="00951475" w:rsidRDefault="00F94DD3" w:rsidP="00F94DD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обстоятельно с достаточной полнотой излагает соответствующую тему;</w:t>
      </w:r>
    </w:p>
    <w:p w14:paraId="7616CB90" w14:textId="77777777" w:rsidR="00F94DD3" w:rsidRPr="00951475" w:rsidRDefault="00F94DD3" w:rsidP="00F94DD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даёт правильные формулировки, точные определения, понятия терминов;</w:t>
      </w:r>
    </w:p>
    <w:p w14:paraId="638C5C0E" w14:textId="77777777" w:rsidR="00F94DD3" w:rsidRPr="00951475" w:rsidRDefault="00F94DD3" w:rsidP="00F94DD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может обосновать свой ответ, привести необходимые примеры;</w:t>
      </w:r>
    </w:p>
    <w:p w14:paraId="1AB471F6" w14:textId="77777777" w:rsidR="00F94DD3" w:rsidRPr="00951475" w:rsidRDefault="00F94DD3" w:rsidP="00F94DD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правильно отвечает на дополнительные вопросы преподавателя, имеющие целью выяснить степень понимания обучающимся данного материала.</w:t>
      </w:r>
    </w:p>
    <w:p w14:paraId="17849AEC" w14:textId="77777777" w:rsidR="00F94DD3" w:rsidRPr="00951475" w:rsidRDefault="00F94DD3" w:rsidP="00F94DD3">
      <w:pPr>
        <w:widowControl/>
        <w:shd w:val="clear" w:color="auto" w:fill="FFFFFF"/>
        <w:autoSpaceDE/>
        <w:autoSpaceDN/>
        <w:adjustRightInd/>
        <w:ind w:right="10" w:firstLine="46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максимального количества баллов 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70-89% обучающийся получает, если:</w:t>
      </w:r>
    </w:p>
    <w:p w14:paraId="55381E2F" w14:textId="77777777" w:rsidR="00F94DD3" w:rsidRPr="00951475" w:rsidRDefault="00F94DD3" w:rsidP="00F94DD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неполно (не менее 70% от полного), но правильно изложено задание;</w:t>
      </w:r>
    </w:p>
    <w:p w14:paraId="64EAD1BB" w14:textId="77777777" w:rsidR="00F94DD3" w:rsidRPr="00951475" w:rsidRDefault="00F94DD3" w:rsidP="00F94DD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при изложении были допущены 1-2 несущественные ошибки, которые он исправляет после замечания преподавателя;</w:t>
      </w:r>
    </w:p>
    <w:p w14:paraId="1F7CD8EA" w14:textId="77777777" w:rsidR="00F94DD3" w:rsidRPr="00951475" w:rsidRDefault="00F94DD3" w:rsidP="00F94DD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дае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т правильные формулировки, точные определения, понятия терминов;</w:t>
      </w:r>
    </w:p>
    <w:p w14:paraId="139A44A7" w14:textId="77777777" w:rsidR="00F94DD3" w:rsidRPr="00951475" w:rsidRDefault="00F94DD3" w:rsidP="00F94DD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может обосновать свой ответ, привести необходимые примеры;</w:t>
      </w:r>
    </w:p>
    <w:p w14:paraId="204884A0" w14:textId="77777777" w:rsidR="00F94DD3" w:rsidRPr="00951475" w:rsidRDefault="00F94DD3" w:rsidP="00F94DD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правильно отвечает на дополнительные вопросы преподавателя, имеющие целью выяснить степень понимания обучающимся данного материала.</w:t>
      </w:r>
    </w:p>
    <w:p w14:paraId="1914AC51" w14:textId="77777777" w:rsidR="00F94DD3" w:rsidRPr="00951475" w:rsidRDefault="00F94DD3" w:rsidP="00F94DD3">
      <w:pPr>
        <w:widowControl/>
        <w:shd w:val="clear" w:color="auto" w:fill="FFFFFF"/>
        <w:autoSpaceDE/>
        <w:autoSpaceDN/>
        <w:adjustRightInd/>
        <w:ind w:firstLine="46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т максимального количества баллов 50-69% обучающийся получает, если:</w:t>
      </w:r>
    </w:p>
    <w:p w14:paraId="49237020" w14:textId="77777777" w:rsidR="00F94DD3" w:rsidRPr="00951475" w:rsidRDefault="00F94DD3" w:rsidP="00F94DD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неполно (не менее 50% от полного), но правильно изложено задание;</w:t>
      </w:r>
    </w:p>
    <w:p w14:paraId="6F914726" w14:textId="77777777" w:rsidR="00F94DD3" w:rsidRPr="00951475" w:rsidRDefault="00F94DD3" w:rsidP="00F94DD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4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при изложении была допущена 1 существенная ошибка;</w:t>
      </w:r>
    </w:p>
    <w:p w14:paraId="3363809B" w14:textId="77777777" w:rsidR="00F94DD3" w:rsidRPr="00951475" w:rsidRDefault="00F94DD3" w:rsidP="00F94DD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4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знает и понимает основные положения данной темы, но допускает неточности в формулировке понятий;</w:t>
      </w:r>
    </w:p>
    <w:p w14:paraId="0B498145" w14:textId="77777777" w:rsidR="00F94DD3" w:rsidRPr="00951475" w:rsidRDefault="00F94DD3" w:rsidP="00F94DD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излагает выполнение задания недостаточно логично и последовательно;</w:t>
      </w:r>
    </w:p>
    <w:p w14:paraId="1DF0E812" w14:textId="77777777" w:rsidR="00F94DD3" w:rsidRPr="00951475" w:rsidRDefault="00F94DD3" w:rsidP="00F94DD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1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затрудняется при ответах на вопросы преподавателя.</w:t>
      </w:r>
    </w:p>
    <w:p w14:paraId="3E03B043" w14:textId="77777777" w:rsidR="00F94DD3" w:rsidRPr="00951475" w:rsidRDefault="00F94DD3" w:rsidP="00F94DD3">
      <w:pPr>
        <w:widowControl/>
        <w:shd w:val="clear" w:color="auto" w:fill="FFFFFF"/>
        <w:autoSpaceDE/>
        <w:autoSpaceDN/>
        <w:adjustRightInd/>
        <w:ind w:left="1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т максимального количества баллов 49% и менее обучающийся получает, если:</w:t>
      </w:r>
    </w:p>
    <w:p w14:paraId="2E8DDD3F" w14:textId="77777777" w:rsidR="00F94DD3" w:rsidRPr="00951475" w:rsidRDefault="00F94DD3" w:rsidP="00F94DD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1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неполно (менее 50% от полного) изложено задание;</w:t>
      </w:r>
    </w:p>
    <w:p w14:paraId="136D8ABD" w14:textId="77777777" w:rsidR="00F94DD3" w:rsidRPr="00B7597E" w:rsidRDefault="00F94DD3" w:rsidP="00F94DD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10" w:firstLine="53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при изложении были допущены существенные ошибки.</w:t>
      </w:r>
    </w:p>
    <w:p w14:paraId="6C7027C2" w14:textId="77777777" w:rsidR="00F94DD3" w:rsidRPr="00951475" w:rsidRDefault="00F94DD3" w:rsidP="00F94DD3">
      <w:pPr>
        <w:widowControl/>
        <w:shd w:val="clear" w:color="auto" w:fill="FFFFFF"/>
        <w:autoSpaceDE/>
        <w:autoSpaceDN/>
        <w:adjustRightInd/>
        <w:ind w:left="10" w:firstLine="71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«0»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 баллов преподаватель вправе оценить выполненное обучающимся задание, если оно не удовлетворяет требованиям, установленным преподавателем к данному виду работы.</w:t>
      </w:r>
    </w:p>
    <w:p w14:paraId="25B23909" w14:textId="77777777" w:rsidR="00F94DD3" w:rsidRDefault="00F94DD3" w:rsidP="00F94DD3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Сумма полученных баллов по всем видам заданий внеаудиторной самостоятельной работы составляет рейтинговый показатель обучающегося. Рейтинговый показатель обучающегося влияет на выставление итоговой оценки по результатам изучения дисциплины.</w:t>
      </w:r>
    </w:p>
    <w:p w14:paraId="4142D5FA" w14:textId="77777777" w:rsidR="00F94DD3" w:rsidRDefault="00F94DD3" w:rsidP="00F94DD3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и оценка качества результатов внеаудиторной самостоятельной работы обучающихся в рамках текущего контроля успеваемости осуществляется преподавателем дисциплины по пятибалльной шкале с использованием универсальной шкалы оценки индивидуальных образовательных достижений (таблица 2).</w:t>
      </w:r>
    </w:p>
    <w:p w14:paraId="3C17AB24" w14:textId="77777777" w:rsidR="00F94DD3" w:rsidRDefault="00F94DD3" w:rsidP="00F94DD3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D5D51" w14:textId="77777777" w:rsidR="00F94DD3" w:rsidRDefault="00F94DD3" w:rsidP="00F94DD3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2. Шкала оценки индивидуальных образовательных достижений</w:t>
      </w:r>
    </w:p>
    <w:p w14:paraId="62C1D313" w14:textId="77777777" w:rsidR="00F94DD3" w:rsidRDefault="00F94DD3" w:rsidP="00F94DD3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94DD3" w14:paraId="516DA162" w14:textId="77777777" w:rsidTr="00C21A7A">
        <w:tc>
          <w:tcPr>
            <w:tcW w:w="3190" w:type="dxa"/>
            <w:vMerge w:val="restart"/>
          </w:tcPr>
          <w:p w14:paraId="40CB7A69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14:paraId="5923E74F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индивидуальных образовательных достижений</w:t>
            </w:r>
          </w:p>
        </w:tc>
      </w:tr>
      <w:tr w:rsidR="00F94DD3" w14:paraId="5FA94F03" w14:textId="77777777" w:rsidTr="00C21A7A">
        <w:tc>
          <w:tcPr>
            <w:tcW w:w="3190" w:type="dxa"/>
            <w:vMerge/>
          </w:tcPr>
          <w:p w14:paraId="75D504B7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822D1B3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14:paraId="3AD38530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Вербальный аналог</w:t>
            </w:r>
          </w:p>
        </w:tc>
      </w:tr>
      <w:tr w:rsidR="00F94DD3" w14:paraId="1CE44D6E" w14:textId="77777777" w:rsidTr="00C21A7A">
        <w:tc>
          <w:tcPr>
            <w:tcW w:w="3190" w:type="dxa"/>
          </w:tcPr>
          <w:p w14:paraId="7D49185A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14:paraId="783834F8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1F550D19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94DD3" w14:paraId="59818A2D" w14:textId="77777777" w:rsidTr="00C21A7A">
        <w:tc>
          <w:tcPr>
            <w:tcW w:w="3190" w:type="dxa"/>
          </w:tcPr>
          <w:p w14:paraId="7D7B242A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70-89</w:t>
            </w:r>
          </w:p>
        </w:tc>
        <w:tc>
          <w:tcPr>
            <w:tcW w:w="3190" w:type="dxa"/>
          </w:tcPr>
          <w:p w14:paraId="782749BA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1644691F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F94DD3" w14:paraId="670EA840" w14:textId="77777777" w:rsidTr="00C21A7A">
        <w:tc>
          <w:tcPr>
            <w:tcW w:w="3190" w:type="dxa"/>
          </w:tcPr>
          <w:p w14:paraId="599EB7DD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50-69</w:t>
            </w:r>
          </w:p>
        </w:tc>
        <w:tc>
          <w:tcPr>
            <w:tcW w:w="3190" w:type="dxa"/>
          </w:tcPr>
          <w:p w14:paraId="3900791F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623359F3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F94DD3" w14:paraId="608452BA" w14:textId="77777777" w:rsidTr="00C21A7A">
        <w:tc>
          <w:tcPr>
            <w:tcW w:w="3190" w:type="dxa"/>
          </w:tcPr>
          <w:p w14:paraId="38598B72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и менее</w:t>
            </w:r>
          </w:p>
        </w:tc>
        <w:tc>
          <w:tcPr>
            <w:tcW w:w="3190" w:type="dxa"/>
          </w:tcPr>
          <w:p w14:paraId="5E477957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7706F224" w14:textId="77777777" w:rsidR="00F94DD3" w:rsidRPr="006F7C8B" w:rsidRDefault="00F94DD3" w:rsidP="00C2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14:paraId="4F6688F4" w14:textId="77777777" w:rsidR="00F94DD3" w:rsidRPr="000A5EF5" w:rsidRDefault="00F94DD3" w:rsidP="00F94DD3">
      <w:pPr>
        <w:jc w:val="both"/>
      </w:pPr>
    </w:p>
    <w:p w14:paraId="2BA0DB3F" w14:textId="77777777" w:rsidR="008D41D3" w:rsidRPr="009F035B" w:rsidRDefault="008D41D3" w:rsidP="00C11BBA">
      <w:pPr>
        <w:rPr>
          <w:rFonts w:cs="Times New Roman"/>
          <w:sz w:val="24"/>
          <w:szCs w:val="24"/>
        </w:rPr>
      </w:pPr>
    </w:p>
    <w:sectPr w:rsidR="008D41D3" w:rsidRPr="009F035B" w:rsidSect="006D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4C7"/>
    <w:multiLevelType w:val="hybridMultilevel"/>
    <w:tmpl w:val="16CE4438"/>
    <w:lvl w:ilvl="0" w:tplc="63982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20D51D0"/>
    <w:multiLevelType w:val="hybridMultilevel"/>
    <w:tmpl w:val="6AE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574"/>
    <w:multiLevelType w:val="hybridMultilevel"/>
    <w:tmpl w:val="FCA27760"/>
    <w:lvl w:ilvl="0" w:tplc="51AEE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84C57"/>
    <w:multiLevelType w:val="hybridMultilevel"/>
    <w:tmpl w:val="ECA4FC6C"/>
    <w:lvl w:ilvl="0" w:tplc="DD6A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5DFF"/>
    <w:multiLevelType w:val="hybridMultilevel"/>
    <w:tmpl w:val="3B1C03EA"/>
    <w:lvl w:ilvl="0" w:tplc="5ED0E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A5090"/>
    <w:multiLevelType w:val="multilevel"/>
    <w:tmpl w:val="CE9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BC46D93"/>
    <w:multiLevelType w:val="hybridMultilevel"/>
    <w:tmpl w:val="56964250"/>
    <w:lvl w:ilvl="0" w:tplc="ABB84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216DB"/>
    <w:multiLevelType w:val="hybridMultilevel"/>
    <w:tmpl w:val="7346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55901"/>
    <w:multiLevelType w:val="hybridMultilevel"/>
    <w:tmpl w:val="71D6C1D6"/>
    <w:lvl w:ilvl="0" w:tplc="51AEEA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52DAC"/>
    <w:multiLevelType w:val="hybridMultilevel"/>
    <w:tmpl w:val="DA520604"/>
    <w:lvl w:ilvl="0" w:tplc="DD6A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12D8"/>
    <w:multiLevelType w:val="multilevel"/>
    <w:tmpl w:val="1EBE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92650"/>
    <w:multiLevelType w:val="multilevel"/>
    <w:tmpl w:val="1FAA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7BE42AE"/>
    <w:multiLevelType w:val="hybridMultilevel"/>
    <w:tmpl w:val="EF48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7196"/>
    <w:multiLevelType w:val="hybridMultilevel"/>
    <w:tmpl w:val="F136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8706D"/>
    <w:multiLevelType w:val="hybridMultilevel"/>
    <w:tmpl w:val="9676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7ED5"/>
    <w:multiLevelType w:val="hybridMultilevel"/>
    <w:tmpl w:val="94D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0FD0"/>
    <w:multiLevelType w:val="hybridMultilevel"/>
    <w:tmpl w:val="1D464D7E"/>
    <w:lvl w:ilvl="0" w:tplc="AE92A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E28BE"/>
    <w:multiLevelType w:val="hybridMultilevel"/>
    <w:tmpl w:val="70C0E3A8"/>
    <w:lvl w:ilvl="0" w:tplc="D9F4E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1810D2"/>
    <w:multiLevelType w:val="hybridMultilevel"/>
    <w:tmpl w:val="D5D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348D2"/>
    <w:multiLevelType w:val="hybridMultilevel"/>
    <w:tmpl w:val="E46E05F2"/>
    <w:lvl w:ilvl="0" w:tplc="532C2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93475"/>
    <w:multiLevelType w:val="hybridMultilevel"/>
    <w:tmpl w:val="5A7EF51E"/>
    <w:lvl w:ilvl="0" w:tplc="63982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559A2FAD"/>
    <w:multiLevelType w:val="hybridMultilevel"/>
    <w:tmpl w:val="B518DC2E"/>
    <w:lvl w:ilvl="0" w:tplc="A2622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AD7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A23179"/>
    <w:multiLevelType w:val="multilevel"/>
    <w:tmpl w:val="6D72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A4625"/>
    <w:multiLevelType w:val="multilevel"/>
    <w:tmpl w:val="661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20"/>
  </w:num>
  <w:num w:numId="5">
    <w:abstractNumId w:val="0"/>
  </w:num>
  <w:num w:numId="6">
    <w:abstractNumId w:val="18"/>
  </w:num>
  <w:num w:numId="7">
    <w:abstractNumId w:val="13"/>
  </w:num>
  <w:num w:numId="8">
    <w:abstractNumId w:val="10"/>
  </w:num>
  <w:num w:numId="9">
    <w:abstractNumId w:val="21"/>
  </w:num>
  <w:num w:numId="10">
    <w:abstractNumId w:val="14"/>
  </w:num>
  <w:num w:numId="11">
    <w:abstractNumId w:val="22"/>
  </w:num>
  <w:num w:numId="12">
    <w:abstractNumId w:val="12"/>
  </w:num>
  <w:num w:numId="13">
    <w:abstractNumId w:val="15"/>
  </w:num>
  <w:num w:numId="14">
    <w:abstractNumId w:val="1"/>
  </w:num>
  <w:num w:numId="15">
    <w:abstractNumId w:val="19"/>
  </w:num>
  <w:num w:numId="16">
    <w:abstractNumId w:val="17"/>
  </w:num>
  <w:num w:numId="17">
    <w:abstractNumId w:val="6"/>
  </w:num>
  <w:num w:numId="18">
    <w:abstractNumId w:val="1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5"/>
  </w:num>
  <w:num w:numId="24">
    <w:abstractNumId w:val="11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1F"/>
    <w:rsid w:val="00006448"/>
    <w:rsid w:val="0001008B"/>
    <w:rsid w:val="00024655"/>
    <w:rsid w:val="00035A6E"/>
    <w:rsid w:val="000378E4"/>
    <w:rsid w:val="000620C4"/>
    <w:rsid w:val="00084B5C"/>
    <w:rsid w:val="000871A9"/>
    <w:rsid w:val="00093FF4"/>
    <w:rsid w:val="000A34EB"/>
    <w:rsid w:val="000C517D"/>
    <w:rsid w:val="000D3464"/>
    <w:rsid w:val="000D3494"/>
    <w:rsid w:val="000E3FD1"/>
    <w:rsid w:val="0011471D"/>
    <w:rsid w:val="00121E8D"/>
    <w:rsid w:val="00122D76"/>
    <w:rsid w:val="00152E1F"/>
    <w:rsid w:val="00172445"/>
    <w:rsid w:val="00180164"/>
    <w:rsid w:val="00187BE3"/>
    <w:rsid w:val="001904CC"/>
    <w:rsid w:val="001C34FD"/>
    <w:rsid w:val="001C5F69"/>
    <w:rsid w:val="001F1DE5"/>
    <w:rsid w:val="001F2357"/>
    <w:rsid w:val="001F7A35"/>
    <w:rsid w:val="002021BC"/>
    <w:rsid w:val="0020576B"/>
    <w:rsid w:val="00220CA6"/>
    <w:rsid w:val="00221678"/>
    <w:rsid w:val="0023669B"/>
    <w:rsid w:val="00243875"/>
    <w:rsid w:val="002449BF"/>
    <w:rsid w:val="00264574"/>
    <w:rsid w:val="002662FF"/>
    <w:rsid w:val="00266329"/>
    <w:rsid w:val="0028672A"/>
    <w:rsid w:val="002907CF"/>
    <w:rsid w:val="00293293"/>
    <w:rsid w:val="002A4A2A"/>
    <w:rsid w:val="002A6E5A"/>
    <w:rsid w:val="002D0154"/>
    <w:rsid w:val="002D393D"/>
    <w:rsid w:val="002D54D4"/>
    <w:rsid w:val="002E19A5"/>
    <w:rsid w:val="002E3030"/>
    <w:rsid w:val="002E77D0"/>
    <w:rsid w:val="002F2934"/>
    <w:rsid w:val="00315F16"/>
    <w:rsid w:val="003163EB"/>
    <w:rsid w:val="00331AE4"/>
    <w:rsid w:val="00347F5F"/>
    <w:rsid w:val="00363D50"/>
    <w:rsid w:val="00370376"/>
    <w:rsid w:val="0039090F"/>
    <w:rsid w:val="003926EA"/>
    <w:rsid w:val="003B277A"/>
    <w:rsid w:val="003B49B8"/>
    <w:rsid w:val="003B746F"/>
    <w:rsid w:val="003C2429"/>
    <w:rsid w:val="003C32AB"/>
    <w:rsid w:val="003D4E99"/>
    <w:rsid w:val="003E2BB0"/>
    <w:rsid w:val="003E4FF5"/>
    <w:rsid w:val="003F1424"/>
    <w:rsid w:val="00405437"/>
    <w:rsid w:val="00414DD3"/>
    <w:rsid w:val="00424D3F"/>
    <w:rsid w:val="00427A12"/>
    <w:rsid w:val="00441AA4"/>
    <w:rsid w:val="00446337"/>
    <w:rsid w:val="004502F7"/>
    <w:rsid w:val="004577FD"/>
    <w:rsid w:val="00471823"/>
    <w:rsid w:val="00472744"/>
    <w:rsid w:val="004760BE"/>
    <w:rsid w:val="00495C55"/>
    <w:rsid w:val="004B54BE"/>
    <w:rsid w:val="004C098B"/>
    <w:rsid w:val="004C371B"/>
    <w:rsid w:val="004E18D1"/>
    <w:rsid w:val="004E46F5"/>
    <w:rsid w:val="005649C2"/>
    <w:rsid w:val="00585EA7"/>
    <w:rsid w:val="00591392"/>
    <w:rsid w:val="005C26ED"/>
    <w:rsid w:val="005D529A"/>
    <w:rsid w:val="005E6DA2"/>
    <w:rsid w:val="005F00D5"/>
    <w:rsid w:val="005F436A"/>
    <w:rsid w:val="00606AF1"/>
    <w:rsid w:val="0061698D"/>
    <w:rsid w:val="006255EF"/>
    <w:rsid w:val="00627588"/>
    <w:rsid w:val="00630B2B"/>
    <w:rsid w:val="00634CB6"/>
    <w:rsid w:val="006422BE"/>
    <w:rsid w:val="00642567"/>
    <w:rsid w:val="006474BF"/>
    <w:rsid w:val="006512C0"/>
    <w:rsid w:val="00655156"/>
    <w:rsid w:val="00675099"/>
    <w:rsid w:val="006758D5"/>
    <w:rsid w:val="00681435"/>
    <w:rsid w:val="00683D8B"/>
    <w:rsid w:val="006B534B"/>
    <w:rsid w:val="006C1BB2"/>
    <w:rsid w:val="006D46CF"/>
    <w:rsid w:val="006E1CA4"/>
    <w:rsid w:val="006E372E"/>
    <w:rsid w:val="007038B5"/>
    <w:rsid w:val="00713A0D"/>
    <w:rsid w:val="00752479"/>
    <w:rsid w:val="00787F88"/>
    <w:rsid w:val="007A5AE4"/>
    <w:rsid w:val="007B29A1"/>
    <w:rsid w:val="007C7220"/>
    <w:rsid w:val="007F3787"/>
    <w:rsid w:val="00823FDC"/>
    <w:rsid w:val="00851E7C"/>
    <w:rsid w:val="008765AC"/>
    <w:rsid w:val="00883ADE"/>
    <w:rsid w:val="008B5CD2"/>
    <w:rsid w:val="008C06AE"/>
    <w:rsid w:val="008D08C0"/>
    <w:rsid w:val="008D321C"/>
    <w:rsid w:val="008D41D3"/>
    <w:rsid w:val="0091633B"/>
    <w:rsid w:val="00930A5C"/>
    <w:rsid w:val="00956ED3"/>
    <w:rsid w:val="00972F48"/>
    <w:rsid w:val="009B327B"/>
    <w:rsid w:val="009D2F80"/>
    <w:rsid w:val="009F035B"/>
    <w:rsid w:val="009F5AF3"/>
    <w:rsid w:val="00A04FC3"/>
    <w:rsid w:val="00A235DC"/>
    <w:rsid w:val="00A2477C"/>
    <w:rsid w:val="00A26FFD"/>
    <w:rsid w:val="00A86148"/>
    <w:rsid w:val="00A86410"/>
    <w:rsid w:val="00A92DC9"/>
    <w:rsid w:val="00A961BE"/>
    <w:rsid w:val="00AC1A38"/>
    <w:rsid w:val="00AD0008"/>
    <w:rsid w:val="00AD27A9"/>
    <w:rsid w:val="00AD6037"/>
    <w:rsid w:val="00AE03E8"/>
    <w:rsid w:val="00B00E6C"/>
    <w:rsid w:val="00B12D6D"/>
    <w:rsid w:val="00B15241"/>
    <w:rsid w:val="00B17A72"/>
    <w:rsid w:val="00B33E3C"/>
    <w:rsid w:val="00B347F3"/>
    <w:rsid w:val="00B540C3"/>
    <w:rsid w:val="00B67947"/>
    <w:rsid w:val="00B9304C"/>
    <w:rsid w:val="00BB4B25"/>
    <w:rsid w:val="00BB51DC"/>
    <w:rsid w:val="00BC5AD6"/>
    <w:rsid w:val="00BC6095"/>
    <w:rsid w:val="00BD598E"/>
    <w:rsid w:val="00BD6640"/>
    <w:rsid w:val="00BD6CEE"/>
    <w:rsid w:val="00BE2001"/>
    <w:rsid w:val="00BF0930"/>
    <w:rsid w:val="00BF450D"/>
    <w:rsid w:val="00BF67CF"/>
    <w:rsid w:val="00C11BBA"/>
    <w:rsid w:val="00C145B4"/>
    <w:rsid w:val="00C21A7A"/>
    <w:rsid w:val="00C24626"/>
    <w:rsid w:val="00C253FA"/>
    <w:rsid w:val="00C30741"/>
    <w:rsid w:val="00C32765"/>
    <w:rsid w:val="00C3336B"/>
    <w:rsid w:val="00C4398F"/>
    <w:rsid w:val="00C6656E"/>
    <w:rsid w:val="00C75516"/>
    <w:rsid w:val="00CA26D4"/>
    <w:rsid w:val="00CA38F4"/>
    <w:rsid w:val="00CA4CEC"/>
    <w:rsid w:val="00CB070C"/>
    <w:rsid w:val="00CC2842"/>
    <w:rsid w:val="00CF0750"/>
    <w:rsid w:val="00D0086A"/>
    <w:rsid w:val="00D036FF"/>
    <w:rsid w:val="00D30049"/>
    <w:rsid w:val="00D52678"/>
    <w:rsid w:val="00D5665D"/>
    <w:rsid w:val="00D621CD"/>
    <w:rsid w:val="00D63841"/>
    <w:rsid w:val="00D6531B"/>
    <w:rsid w:val="00D6646F"/>
    <w:rsid w:val="00D83230"/>
    <w:rsid w:val="00D84057"/>
    <w:rsid w:val="00D90160"/>
    <w:rsid w:val="00DD3FB8"/>
    <w:rsid w:val="00DE0E4E"/>
    <w:rsid w:val="00DF4F0A"/>
    <w:rsid w:val="00E00059"/>
    <w:rsid w:val="00E07179"/>
    <w:rsid w:val="00E1299C"/>
    <w:rsid w:val="00E40751"/>
    <w:rsid w:val="00E45B59"/>
    <w:rsid w:val="00E84136"/>
    <w:rsid w:val="00E8488F"/>
    <w:rsid w:val="00EA79C2"/>
    <w:rsid w:val="00EC672B"/>
    <w:rsid w:val="00ED1F6D"/>
    <w:rsid w:val="00ED60B6"/>
    <w:rsid w:val="00EE43B8"/>
    <w:rsid w:val="00EE51DE"/>
    <w:rsid w:val="00F04963"/>
    <w:rsid w:val="00F150C5"/>
    <w:rsid w:val="00F228FD"/>
    <w:rsid w:val="00F37EBD"/>
    <w:rsid w:val="00F4727E"/>
    <w:rsid w:val="00F63129"/>
    <w:rsid w:val="00F65719"/>
    <w:rsid w:val="00F73D20"/>
    <w:rsid w:val="00F80088"/>
    <w:rsid w:val="00F94DD3"/>
    <w:rsid w:val="00FA4BED"/>
    <w:rsid w:val="00FB5F59"/>
    <w:rsid w:val="00FC1445"/>
    <w:rsid w:val="00FC56AC"/>
    <w:rsid w:val="00FD60BF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203A8"/>
  <w15:docId w15:val="{D59A93D1-590E-47E0-947C-6E2B4777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E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52E1F"/>
    <w:pPr>
      <w:keepNext/>
      <w:widowControl/>
      <w:tabs>
        <w:tab w:val="num" w:pos="0"/>
      </w:tabs>
      <w:autoSpaceDE/>
      <w:autoSpaceDN/>
      <w:adjustRightInd/>
      <w:ind w:right="513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E1F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52E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E1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2E1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52E1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52E1F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52E1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E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52E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52E1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52E1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52E1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52E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52E1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52E1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52E1F"/>
    <w:rPr>
      <w:rFonts w:ascii="Cambria" w:hAnsi="Cambria" w:cs="Cambria"/>
    </w:rPr>
  </w:style>
  <w:style w:type="paragraph" w:customStyle="1" w:styleId="11">
    <w:name w:val="Обычный1"/>
    <w:uiPriority w:val="99"/>
    <w:rsid w:val="00152E1F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52E1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52E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152E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footer"/>
    <w:basedOn w:val="a"/>
    <w:link w:val="a6"/>
    <w:uiPriority w:val="99"/>
    <w:rsid w:val="00152E1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152E1F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152E1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52E1F"/>
    <w:rPr>
      <w:rFonts w:ascii="Arial" w:hAnsi="Arial" w:cs="Arial"/>
      <w:sz w:val="20"/>
      <w:szCs w:val="20"/>
      <w:lang w:eastAsia="ru-RU"/>
    </w:rPr>
  </w:style>
  <w:style w:type="paragraph" w:customStyle="1" w:styleId="210">
    <w:name w:val="Знак21"/>
    <w:basedOn w:val="a"/>
    <w:uiPriority w:val="99"/>
    <w:rsid w:val="00152E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uiPriority w:val="99"/>
    <w:rsid w:val="00152E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152E1F"/>
    <w:rPr>
      <w:rFonts w:ascii="Arial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152E1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52E1F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152E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52E1F"/>
    <w:rPr>
      <w:rFonts w:ascii="Arial" w:hAnsi="Arial" w:cs="Arial"/>
      <w:sz w:val="16"/>
      <w:szCs w:val="16"/>
    </w:rPr>
  </w:style>
  <w:style w:type="paragraph" w:customStyle="1" w:styleId="211">
    <w:name w:val="Основной текст 21"/>
    <w:basedOn w:val="a"/>
    <w:uiPriority w:val="99"/>
    <w:rsid w:val="00152E1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uiPriority w:val="99"/>
    <w:rsid w:val="00152E1F"/>
    <w:rPr>
      <w:spacing w:val="40"/>
      <w:sz w:val="17"/>
      <w:szCs w:val="17"/>
    </w:rPr>
  </w:style>
  <w:style w:type="character" w:styleId="a9">
    <w:name w:val="Hyperlink"/>
    <w:uiPriority w:val="99"/>
    <w:rsid w:val="00152E1F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152E1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152E1F"/>
    <w:rPr>
      <w:b/>
      <w:bCs/>
    </w:rPr>
  </w:style>
  <w:style w:type="character" w:customStyle="1" w:styleId="BookmanOldStyle115">
    <w:name w:val="Основной текст + Bookman Old Style115"/>
    <w:aliases w:val="8131,5 pt473"/>
    <w:uiPriority w:val="99"/>
    <w:rsid w:val="00152E1F"/>
    <w:rPr>
      <w:rFonts w:ascii="Bookman Old Style" w:hAnsi="Bookman Old Style" w:cs="Bookman Old Style"/>
      <w:sz w:val="17"/>
      <w:szCs w:val="17"/>
      <w:lang w:eastAsia="ru-RU"/>
    </w:rPr>
  </w:style>
  <w:style w:type="paragraph" w:customStyle="1" w:styleId="Default">
    <w:name w:val="Default"/>
    <w:uiPriority w:val="99"/>
    <w:rsid w:val="00152E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52E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rsid w:val="00152E1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152E1F"/>
    <w:rPr>
      <w:rFonts w:ascii="Arial" w:hAnsi="Arial" w:cs="Arial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152E1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152E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52E1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152E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0">
    <w:name w:val="Основной текст 211"/>
    <w:basedOn w:val="a"/>
    <w:uiPriority w:val="99"/>
    <w:rsid w:val="00152E1F"/>
    <w:pPr>
      <w:widowControl/>
      <w:autoSpaceDE/>
      <w:autoSpaceDN/>
      <w:adjustRightInd/>
      <w:ind w:right="49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af0">
    <w:name w:val="Название (обычные)"/>
    <w:basedOn w:val="a"/>
    <w:next w:val="a"/>
    <w:uiPriority w:val="99"/>
    <w:rsid w:val="00152E1F"/>
    <w:pPr>
      <w:autoSpaceDE/>
      <w:autoSpaceDN/>
      <w:adjustRightInd/>
      <w:spacing w:line="216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f1">
    <w:name w:val="Методичка текст"/>
    <w:basedOn w:val="a"/>
    <w:link w:val="af2"/>
    <w:uiPriority w:val="99"/>
    <w:rsid w:val="00152E1F"/>
    <w:pPr>
      <w:widowControl/>
      <w:autoSpaceDE/>
      <w:autoSpaceDN/>
      <w:adjustRightInd/>
      <w:spacing w:line="18" w:lineRule="atLeast"/>
      <w:ind w:firstLine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Методичка Назв табл"/>
    <w:basedOn w:val="a"/>
    <w:link w:val="af4"/>
    <w:uiPriority w:val="99"/>
    <w:rsid w:val="00152E1F"/>
    <w:pPr>
      <w:widowControl/>
      <w:autoSpaceDE/>
      <w:autoSpaceDN/>
      <w:adjustRightInd/>
      <w:spacing w:line="216" w:lineRule="auto"/>
      <w:ind w:left="1276" w:hanging="992"/>
    </w:pPr>
    <w:rPr>
      <w:rFonts w:ascii="Times New Roman" w:eastAsia="Calibri" w:hAnsi="Times New Roman" w:cs="Times New Roman"/>
      <w:spacing w:val="20"/>
      <w:sz w:val="16"/>
      <w:szCs w:val="16"/>
    </w:rPr>
  </w:style>
  <w:style w:type="character" w:customStyle="1" w:styleId="af2">
    <w:name w:val="Методичка текст Знак"/>
    <w:link w:val="af1"/>
    <w:uiPriority w:val="99"/>
    <w:locked/>
    <w:rsid w:val="00152E1F"/>
    <w:rPr>
      <w:rFonts w:ascii="Times New Roman" w:hAnsi="Times New Roman" w:cs="Times New Roman"/>
      <w:sz w:val="24"/>
      <w:szCs w:val="24"/>
    </w:rPr>
  </w:style>
  <w:style w:type="character" w:styleId="af5">
    <w:name w:val="annotation reference"/>
    <w:uiPriority w:val="99"/>
    <w:semiHidden/>
    <w:rsid w:val="00152E1F"/>
    <w:rPr>
      <w:sz w:val="16"/>
      <w:szCs w:val="16"/>
    </w:rPr>
  </w:style>
  <w:style w:type="character" w:customStyle="1" w:styleId="af4">
    <w:name w:val="Методичка Назв табл Знак"/>
    <w:link w:val="af3"/>
    <w:uiPriority w:val="99"/>
    <w:locked/>
    <w:rsid w:val="00152E1F"/>
    <w:rPr>
      <w:rFonts w:ascii="Times New Roman" w:hAnsi="Times New Roman" w:cs="Times New Roman"/>
      <w:spacing w:val="20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52E1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Текст примечания Знак"/>
    <w:link w:val="af6"/>
    <w:uiPriority w:val="99"/>
    <w:locked/>
    <w:rsid w:val="00152E1F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152E1F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152E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152E1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locked/>
    <w:rsid w:val="00152E1F"/>
    <w:rPr>
      <w:rFonts w:ascii="Tahom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52E1F"/>
    <w:rPr>
      <w:rFonts w:ascii="Times New Roman" w:eastAsia="Times New Roman" w:hAnsi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rsid w:val="00152E1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locked/>
    <w:rsid w:val="00152E1F"/>
    <w:rPr>
      <w:rFonts w:ascii="Tahoma" w:hAnsi="Tahoma" w:cs="Tahoma"/>
      <w:sz w:val="16"/>
      <w:szCs w:val="16"/>
      <w:lang w:eastAsia="ru-RU"/>
    </w:rPr>
  </w:style>
  <w:style w:type="paragraph" w:styleId="aff">
    <w:name w:val="No Spacing"/>
    <w:uiPriority w:val="99"/>
    <w:qFormat/>
    <w:rsid w:val="00152E1F"/>
    <w:rPr>
      <w:rFonts w:cs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52E1F"/>
    <w:rPr>
      <w:sz w:val="24"/>
      <w:szCs w:val="24"/>
    </w:rPr>
  </w:style>
  <w:style w:type="paragraph" w:customStyle="1" w:styleId="Style6">
    <w:name w:val="Style6"/>
    <w:basedOn w:val="a"/>
    <w:uiPriority w:val="99"/>
    <w:rsid w:val="00152E1F"/>
    <w:rPr>
      <w:sz w:val="24"/>
      <w:szCs w:val="24"/>
    </w:rPr>
  </w:style>
  <w:style w:type="table" w:styleId="aff0">
    <w:name w:val="Table Grid"/>
    <w:basedOn w:val="a1"/>
    <w:uiPriority w:val="99"/>
    <w:rsid w:val="001F7A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rsid w:val="0060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uiPriority w:val="99"/>
    <w:rsid w:val="00424D3F"/>
  </w:style>
  <w:style w:type="character" w:customStyle="1" w:styleId="asd">
    <w:name w:val="asd"/>
    <w:basedOn w:val="a0"/>
    <w:uiPriority w:val="99"/>
    <w:rsid w:val="00424D3F"/>
  </w:style>
  <w:style w:type="character" w:customStyle="1" w:styleId="submenu-table">
    <w:name w:val="submenu-table"/>
    <w:basedOn w:val="a0"/>
    <w:uiPriority w:val="99"/>
    <w:rsid w:val="002E77D0"/>
  </w:style>
  <w:style w:type="paragraph" w:customStyle="1" w:styleId="stf">
    <w:name w:val="stf"/>
    <w:basedOn w:val="a"/>
    <w:uiPriority w:val="99"/>
    <w:rsid w:val="009D2F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">
    <w:name w:val="st"/>
    <w:basedOn w:val="a"/>
    <w:uiPriority w:val="99"/>
    <w:rsid w:val="009D2F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fc">
    <w:name w:val="stfc"/>
    <w:basedOn w:val="a"/>
    <w:uiPriority w:val="99"/>
    <w:rsid w:val="009D2F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D2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D2F80"/>
    <w:rPr>
      <w:rFonts w:ascii="Courier New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uiPriority w:val="99"/>
    <w:rsid w:val="002D54D4"/>
    <w:pPr>
      <w:widowControl/>
      <w:autoSpaceDE/>
      <w:autoSpaceDN/>
      <w:adjustRightInd/>
      <w:spacing w:before="240" w:after="24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uiPriority w:val="99"/>
    <w:rsid w:val="002D54D4"/>
    <w:pPr>
      <w:widowControl/>
      <w:autoSpaceDE/>
      <w:autoSpaceDN/>
      <w:adjustRightInd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point">
    <w:name w:val="point"/>
    <w:basedOn w:val="a"/>
    <w:uiPriority w:val="99"/>
    <w:rsid w:val="002D54D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2D54D4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append">
    <w:name w:val="append"/>
    <w:basedOn w:val="a"/>
    <w:uiPriority w:val="99"/>
    <w:rsid w:val="002D54D4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customStyle="1" w:styleId="append1">
    <w:name w:val="append1"/>
    <w:basedOn w:val="a"/>
    <w:uiPriority w:val="99"/>
    <w:rsid w:val="002D54D4"/>
    <w:pPr>
      <w:widowControl/>
      <w:autoSpaceDE/>
      <w:autoSpaceDN/>
      <w:adjustRightInd/>
      <w:spacing w:after="28"/>
    </w:pPr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uiPriority w:val="99"/>
    <w:rsid w:val="002D54D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2D54D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2D54D4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uiPriority w:val="99"/>
    <w:rsid w:val="002D54D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2D54D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1633B"/>
  </w:style>
  <w:style w:type="paragraph" w:customStyle="1" w:styleId="35">
    <w:name w:val="Знак Знак3"/>
    <w:basedOn w:val="a"/>
    <w:rsid w:val="00B6794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6">
    <w:name w:val="Знак Знак3"/>
    <w:basedOn w:val="a"/>
    <w:rsid w:val="000378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77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29954/ca84ecbcaab340b527ff98cb4673bbcfa904d7c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AE9A-DFD7-4BD7-9309-A2ED0D5A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8319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Krokoz™</Company>
  <LinksUpToDate>false</LinksUpToDate>
  <CharactersWithSpaces>55627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Ирина</dc:creator>
  <cp:lastModifiedBy>Елена Юрченко</cp:lastModifiedBy>
  <cp:revision>3</cp:revision>
  <cp:lastPrinted>2018-06-20T08:56:00Z</cp:lastPrinted>
  <dcterms:created xsi:type="dcterms:W3CDTF">2020-01-09T15:23:00Z</dcterms:created>
  <dcterms:modified xsi:type="dcterms:W3CDTF">2020-01-09T15:25:00Z</dcterms:modified>
</cp:coreProperties>
</file>